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3DFF" w14:textId="77777777" w:rsidR="00AD4D67" w:rsidRPr="007B6222" w:rsidRDefault="00AD4D67">
      <w:pPr>
        <w:rPr>
          <w:rFonts w:ascii="Verdana" w:eastAsia="Montserrat" w:hAnsi="Verdana" w:cs="Montserrat"/>
        </w:rPr>
      </w:pPr>
    </w:p>
    <w:p w14:paraId="7E9F3E00" w14:textId="62BE6957" w:rsidR="00AD4D67" w:rsidRDefault="00AD4D67">
      <w:pPr>
        <w:spacing w:after="200"/>
        <w:jc w:val="center"/>
        <w:rPr>
          <w:rFonts w:ascii="Verdana" w:eastAsia="Montserrat" w:hAnsi="Verdana" w:cs="Montserrat"/>
        </w:rPr>
      </w:pPr>
    </w:p>
    <w:p w14:paraId="29078B44" w14:textId="77777777" w:rsidR="00AC1D89" w:rsidRDefault="00AC1D89">
      <w:pPr>
        <w:spacing w:after="200"/>
        <w:jc w:val="center"/>
        <w:rPr>
          <w:rFonts w:ascii="Verdana" w:eastAsia="Montserrat" w:hAnsi="Verdana" w:cs="Montserrat"/>
        </w:rPr>
      </w:pPr>
    </w:p>
    <w:p w14:paraId="5B6AAC76" w14:textId="77777777" w:rsidR="00AC1D89" w:rsidRDefault="00AC1D89">
      <w:pPr>
        <w:spacing w:after="200"/>
        <w:jc w:val="center"/>
        <w:rPr>
          <w:rFonts w:ascii="Verdana" w:eastAsia="Montserrat" w:hAnsi="Verdana" w:cs="Montserrat"/>
        </w:rPr>
      </w:pPr>
    </w:p>
    <w:p w14:paraId="59886149" w14:textId="77777777" w:rsidR="00AC1D89" w:rsidRDefault="00AC1D89">
      <w:pPr>
        <w:spacing w:after="200"/>
        <w:jc w:val="center"/>
        <w:rPr>
          <w:rFonts w:ascii="Verdana" w:eastAsia="Montserrat" w:hAnsi="Verdana" w:cs="Montserrat"/>
        </w:rPr>
      </w:pPr>
    </w:p>
    <w:p w14:paraId="5896C19F" w14:textId="77777777" w:rsidR="00AC1D89" w:rsidRDefault="00AC1D89">
      <w:pPr>
        <w:spacing w:after="200"/>
        <w:jc w:val="center"/>
        <w:rPr>
          <w:rFonts w:ascii="Verdana" w:eastAsia="Montserrat" w:hAnsi="Verdana" w:cs="Montserrat"/>
        </w:rPr>
      </w:pPr>
    </w:p>
    <w:p w14:paraId="46FE9994" w14:textId="77777777" w:rsidR="00AC1D89" w:rsidRDefault="00AC1D89">
      <w:pPr>
        <w:spacing w:after="200"/>
        <w:jc w:val="center"/>
        <w:rPr>
          <w:rFonts w:ascii="Verdana" w:eastAsia="Montserrat" w:hAnsi="Verdana" w:cs="Montserrat"/>
        </w:rPr>
      </w:pPr>
    </w:p>
    <w:p w14:paraId="044D08CC" w14:textId="77777777" w:rsidR="00AC1D89" w:rsidRDefault="00AC1D89">
      <w:pPr>
        <w:spacing w:after="200"/>
        <w:jc w:val="center"/>
        <w:rPr>
          <w:rFonts w:ascii="Verdana" w:eastAsia="Montserrat" w:hAnsi="Verdana" w:cs="Montserrat"/>
        </w:rPr>
      </w:pPr>
    </w:p>
    <w:p w14:paraId="1D37A845" w14:textId="77777777" w:rsidR="00AC1D89" w:rsidRPr="007B6222" w:rsidRDefault="00AC1D89">
      <w:pPr>
        <w:spacing w:after="200"/>
        <w:jc w:val="center"/>
        <w:rPr>
          <w:rFonts w:ascii="Verdana" w:eastAsia="Montserrat" w:hAnsi="Verdana" w:cs="Montserrat"/>
        </w:rPr>
      </w:pPr>
    </w:p>
    <w:p w14:paraId="6A04CC02" w14:textId="77777777" w:rsidR="00B06B68" w:rsidRPr="00681694" w:rsidRDefault="00B06B68" w:rsidP="00B06B68">
      <w:pPr>
        <w:jc w:val="center"/>
        <w:rPr>
          <w:rFonts w:ascii="Verdana" w:eastAsia="Montserrat" w:hAnsi="Verdana" w:cs="Montserrat"/>
          <w:b/>
          <w:bCs/>
          <w:color w:val="00863C"/>
          <w:sz w:val="40"/>
          <w:szCs w:val="40"/>
        </w:rPr>
      </w:pPr>
      <w:r w:rsidRPr="00681694">
        <w:rPr>
          <w:rFonts w:ascii="Verdana" w:eastAsia="Montserrat" w:hAnsi="Verdana" w:cs="Montserrat"/>
          <w:b/>
          <w:bCs/>
          <w:color w:val="00863C"/>
          <w:sz w:val="40"/>
          <w:szCs w:val="40"/>
        </w:rPr>
        <w:t xml:space="preserve">RESTART ENERGY DEMOCRACY </w:t>
      </w:r>
    </w:p>
    <w:p w14:paraId="6C7716D1" w14:textId="77777777" w:rsidR="00B06B68" w:rsidRPr="00681694" w:rsidRDefault="00B06B68" w:rsidP="00B06B68">
      <w:pPr>
        <w:jc w:val="center"/>
        <w:rPr>
          <w:rFonts w:ascii="Verdana" w:eastAsia="Montserrat" w:hAnsi="Verdana" w:cs="Montserrat"/>
          <w:b/>
          <w:bCs/>
          <w:color w:val="00863C"/>
        </w:rPr>
      </w:pPr>
      <w:r w:rsidRPr="00681694">
        <w:rPr>
          <w:rFonts w:ascii="Verdana" w:eastAsia="Montserrat" w:hAnsi="Verdana" w:cs="Montserrat"/>
          <w:b/>
          <w:bCs/>
          <w:color w:val="00863C"/>
          <w:sz w:val="40"/>
          <w:szCs w:val="40"/>
        </w:rPr>
        <w:t xml:space="preserve">CARBON STANDARD </w:t>
      </w:r>
    </w:p>
    <w:p w14:paraId="7E9F3E02" w14:textId="6013D843" w:rsidR="00AD4D67" w:rsidRPr="007B6222" w:rsidRDefault="00286BCA" w:rsidP="00B06B68">
      <w:pPr>
        <w:jc w:val="center"/>
        <w:rPr>
          <w:rFonts w:ascii="Verdana" w:eastAsia="Montserrat" w:hAnsi="Verdana" w:cs="Montserrat"/>
          <w:b/>
          <w:bCs/>
          <w:sz w:val="34"/>
          <w:szCs w:val="34"/>
        </w:rPr>
      </w:pPr>
      <w:r w:rsidRPr="007B6222">
        <w:rPr>
          <w:rFonts w:ascii="Verdana" w:eastAsia="Montserrat" w:hAnsi="Verdana" w:cs="Montserrat"/>
          <w:b/>
          <w:bCs/>
          <w:sz w:val="34"/>
          <w:szCs w:val="34"/>
        </w:rPr>
        <w:t xml:space="preserve">Methodology </w:t>
      </w:r>
      <w:r w:rsidR="001B57A2">
        <w:rPr>
          <w:rFonts w:ascii="Verdana" w:eastAsia="Montserrat" w:hAnsi="Verdana" w:cs="Montserrat"/>
          <w:b/>
          <w:bCs/>
          <w:sz w:val="34"/>
          <w:szCs w:val="34"/>
        </w:rPr>
        <w:t>Application Form</w:t>
      </w:r>
      <w:r w:rsidR="00323724">
        <w:rPr>
          <w:rFonts w:ascii="Verdana" w:eastAsia="Montserrat" w:hAnsi="Verdana" w:cs="Montserrat"/>
          <w:b/>
          <w:bCs/>
          <w:sz w:val="34"/>
          <w:szCs w:val="34"/>
        </w:rPr>
        <w:t xml:space="preserve"> Template</w:t>
      </w:r>
    </w:p>
    <w:p w14:paraId="7E9F3E03" w14:textId="77777777" w:rsidR="00AD4D67" w:rsidRPr="007B6222" w:rsidRDefault="00AD4D67">
      <w:pPr>
        <w:rPr>
          <w:rFonts w:ascii="Verdana" w:eastAsia="Montserrat" w:hAnsi="Verdana" w:cs="Montserrat"/>
        </w:rPr>
      </w:pPr>
    </w:p>
    <w:p w14:paraId="7E9F3E04" w14:textId="77777777" w:rsidR="00AD4D67" w:rsidRPr="007B6222" w:rsidRDefault="007D72A9">
      <w:pPr>
        <w:spacing w:after="160" w:line="259" w:lineRule="auto"/>
        <w:jc w:val="both"/>
        <w:rPr>
          <w:rFonts w:ascii="Verdana" w:eastAsia="Montserrat" w:hAnsi="Verdana" w:cs="Montserrat"/>
        </w:rPr>
      </w:pPr>
      <w:r>
        <w:rPr>
          <w:rFonts w:ascii="Verdana" w:hAnsi="Verdana"/>
        </w:rPr>
        <w:pict w14:anchorId="7E9F3EB5">
          <v:rect id="_x0000_i1025" style="width:0;height:1.5pt" o:hralign="center" o:hrstd="t" o:hr="t" fillcolor="#a0a0a0" stroked="f"/>
        </w:pict>
      </w:r>
    </w:p>
    <w:p w14:paraId="7E9F3E05" w14:textId="379FB4CB" w:rsidR="00AD4D67" w:rsidRPr="007B6222" w:rsidRDefault="00286BCA">
      <w:pPr>
        <w:spacing w:after="160" w:line="259" w:lineRule="auto"/>
        <w:jc w:val="center"/>
        <w:rPr>
          <w:rFonts w:ascii="Verdana" w:eastAsia="Montserrat" w:hAnsi="Verdana" w:cs="Montserrat"/>
          <w:sz w:val="24"/>
          <w:szCs w:val="24"/>
        </w:rPr>
      </w:pPr>
      <w:r w:rsidRPr="007B6222">
        <w:rPr>
          <w:rFonts w:ascii="Verdana" w:eastAsia="Montserrat" w:hAnsi="Verdana" w:cs="Montserrat"/>
          <w:sz w:val="24"/>
          <w:szCs w:val="24"/>
        </w:rPr>
        <w:t xml:space="preserve">Date:  </w:t>
      </w:r>
      <w:r w:rsidR="00AC1D89">
        <w:rPr>
          <w:rFonts w:ascii="Verdana" w:eastAsia="Montserrat" w:hAnsi="Verdana" w:cs="Montserrat"/>
          <w:sz w:val="24"/>
          <w:szCs w:val="24"/>
        </w:rPr>
        <w:t>1</w:t>
      </w:r>
      <w:r w:rsidR="00AC1D89">
        <w:rPr>
          <w:rFonts w:ascii="Verdana" w:eastAsia="Montserrat" w:hAnsi="Verdana" w:cs="Montserrat"/>
          <w:sz w:val="24"/>
          <w:szCs w:val="24"/>
          <w:vertAlign w:val="superscript"/>
        </w:rPr>
        <w:t>st</w:t>
      </w:r>
      <w:r w:rsidRPr="007B6222">
        <w:rPr>
          <w:rFonts w:ascii="Verdana" w:eastAsia="Montserrat" w:hAnsi="Verdana" w:cs="Montserrat"/>
          <w:sz w:val="24"/>
          <w:szCs w:val="24"/>
          <w:vertAlign w:val="superscript"/>
        </w:rPr>
        <w:t xml:space="preserve"> </w:t>
      </w:r>
      <w:r w:rsidR="00AC1D89">
        <w:rPr>
          <w:rFonts w:ascii="Verdana" w:eastAsia="Montserrat" w:hAnsi="Verdana" w:cs="Montserrat"/>
          <w:sz w:val="24"/>
          <w:szCs w:val="24"/>
        </w:rPr>
        <w:t>March</w:t>
      </w:r>
      <w:r w:rsidR="00940902" w:rsidRPr="007B6222">
        <w:rPr>
          <w:rFonts w:ascii="Verdana" w:eastAsia="Montserrat" w:hAnsi="Verdana" w:cs="Montserrat"/>
          <w:sz w:val="24"/>
          <w:szCs w:val="24"/>
        </w:rPr>
        <w:t xml:space="preserve"> 202</w:t>
      </w:r>
      <w:r w:rsidR="00AC1D89">
        <w:rPr>
          <w:rFonts w:ascii="Verdana" w:eastAsia="Montserrat" w:hAnsi="Verdana" w:cs="Montserrat"/>
          <w:sz w:val="24"/>
          <w:szCs w:val="24"/>
        </w:rPr>
        <w:t>4</w:t>
      </w:r>
    </w:p>
    <w:p w14:paraId="7E9F3E06" w14:textId="77777777" w:rsidR="00AD4D67" w:rsidRPr="007B6222" w:rsidRDefault="00286BCA">
      <w:pPr>
        <w:spacing w:after="160" w:line="259" w:lineRule="auto"/>
        <w:jc w:val="center"/>
        <w:rPr>
          <w:rFonts w:ascii="Verdana" w:eastAsia="Montserrat" w:hAnsi="Verdana" w:cs="Montserrat"/>
          <w:sz w:val="24"/>
          <w:szCs w:val="24"/>
        </w:rPr>
      </w:pPr>
      <w:r w:rsidRPr="007B6222">
        <w:rPr>
          <w:rFonts w:ascii="Verdana" w:eastAsia="Montserrat" w:hAnsi="Verdana" w:cs="Montserrat"/>
          <w:sz w:val="24"/>
          <w:szCs w:val="24"/>
        </w:rPr>
        <w:t>Version 1.0</w:t>
      </w:r>
    </w:p>
    <w:p w14:paraId="7E9F3E07" w14:textId="77777777" w:rsidR="00AD4D67" w:rsidRPr="007B6222" w:rsidRDefault="007D72A9">
      <w:pPr>
        <w:spacing w:after="200" w:line="240" w:lineRule="auto"/>
        <w:jc w:val="both"/>
        <w:rPr>
          <w:rFonts w:ascii="Verdana" w:eastAsia="Montserrat" w:hAnsi="Verdana" w:cs="Montserrat"/>
          <w:sz w:val="24"/>
          <w:szCs w:val="24"/>
        </w:rPr>
      </w:pPr>
      <w:r>
        <w:rPr>
          <w:rFonts w:ascii="Verdana" w:hAnsi="Verdana"/>
          <w:sz w:val="24"/>
          <w:szCs w:val="24"/>
        </w:rPr>
        <w:pict w14:anchorId="7E9F3EB6">
          <v:rect id="_x0000_i1026" style="width:0;height:1.5pt" o:hralign="center" o:hrstd="t" o:hr="t" fillcolor="#a0a0a0" stroked="f"/>
        </w:pict>
      </w:r>
    </w:p>
    <w:p w14:paraId="7E9F3E08" w14:textId="77777777" w:rsidR="00AD4D67" w:rsidRPr="007B6222" w:rsidRDefault="00AD4D67">
      <w:pPr>
        <w:rPr>
          <w:rFonts w:ascii="Verdana" w:eastAsia="Montserrat" w:hAnsi="Verdana" w:cs="Montserrat"/>
        </w:rPr>
      </w:pPr>
    </w:p>
    <w:p w14:paraId="7E9F3E09" w14:textId="77777777" w:rsidR="00AD4D67" w:rsidRPr="007B6222" w:rsidRDefault="00AD4D67">
      <w:pPr>
        <w:rPr>
          <w:rFonts w:ascii="Verdana" w:eastAsia="Montserrat" w:hAnsi="Verdana" w:cs="Montserrat"/>
        </w:rPr>
      </w:pPr>
    </w:p>
    <w:p w14:paraId="7E9F3E0A" w14:textId="77777777" w:rsidR="00AD4D67" w:rsidRPr="007B6222" w:rsidRDefault="00AD4D67">
      <w:pPr>
        <w:rPr>
          <w:rFonts w:ascii="Verdana" w:eastAsia="Montserrat" w:hAnsi="Verdana" w:cs="Montserrat"/>
        </w:rPr>
      </w:pPr>
    </w:p>
    <w:p w14:paraId="7E9F3E0B" w14:textId="77777777" w:rsidR="00AD4D67" w:rsidRPr="007B6222" w:rsidRDefault="00AD4D67">
      <w:pPr>
        <w:rPr>
          <w:rFonts w:ascii="Verdana" w:eastAsia="Montserrat" w:hAnsi="Verdana" w:cs="Montserrat"/>
        </w:rPr>
      </w:pPr>
    </w:p>
    <w:p w14:paraId="6F84FAF0" w14:textId="77777777" w:rsidR="00940902" w:rsidRDefault="00940902">
      <w:pPr>
        <w:rPr>
          <w:rFonts w:ascii="Verdana" w:eastAsia="Montserrat" w:hAnsi="Verdana" w:cs="Montserrat"/>
        </w:rPr>
      </w:pPr>
    </w:p>
    <w:p w14:paraId="023B319F" w14:textId="77777777" w:rsidR="007B6222" w:rsidRDefault="007B6222">
      <w:pPr>
        <w:rPr>
          <w:rFonts w:ascii="Verdana" w:eastAsia="Montserrat" w:hAnsi="Verdana" w:cs="Montserrat"/>
        </w:rPr>
      </w:pPr>
    </w:p>
    <w:p w14:paraId="6869FE8B" w14:textId="77777777" w:rsidR="007B6222" w:rsidRDefault="007B6222">
      <w:pPr>
        <w:rPr>
          <w:rFonts w:ascii="Verdana" w:eastAsia="Montserrat" w:hAnsi="Verdana" w:cs="Montserrat"/>
        </w:rPr>
      </w:pPr>
    </w:p>
    <w:p w14:paraId="39351BDF" w14:textId="77777777" w:rsidR="007B6222" w:rsidRDefault="007B6222">
      <w:pPr>
        <w:rPr>
          <w:rFonts w:ascii="Verdana" w:eastAsia="Montserrat" w:hAnsi="Verdana" w:cs="Montserrat"/>
        </w:rPr>
      </w:pPr>
    </w:p>
    <w:p w14:paraId="1F5910FD" w14:textId="77777777" w:rsidR="007B6222" w:rsidRDefault="007B6222">
      <w:pPr>
        <w:rPr>
          <w:rFonts w:ascii="Verdana" w:eastAsia="Montserrat" w:hAnsi="Verdana" w:cs="Montserrat"/>
        </w:rPr>
      </w:pPr>
    </w:p>
    <w:p w14:paraId="4F4AAC76" w14:textId="77777777" w:rsidR="007B6222" w:rsidRDefault="007B6222">
      <w:pPr>
        <w:rPr>
          <w:rFonts w:ascii="Verdana" w:eastAsia="Montserrat" w:hAnsi="Verdana" w:cs="Montserrat"/>
        </w:rPr>
      </w:pPr>
    </w:p>
    <w:p w14:paraId="355F962B" w14:textId="77777777" w:rsidR="007B6222" w:rsidRDefault="007B6222">
      <w:pPr>
        <w:rPr>
          <w:rFonts w:ascii="Verdana" w:eastAsia="Montserrat" w:hAnsi="Verdana" w:cs="Montserrat"/>
        </w:rPr>
      </w:pPr>
    </w:p>
    <w:p w14:paraId="2E19B310" w14:textId="77777777" w:rsidR="007B6222" w:rsidRDefault="007B6222">
      <w:pPr>
        <w:rPr>
          <w:rFonts w:ascii="Verdana" w:eastAsia="Montserrat" w:hAnsi="Verdana" w:cs="Montserrat"/>
        </w:rPr>
      </w:pPr>
    </w:p>
    <w:p w14:paraId="7E9F3E0C" w14:textId="77777777" w:rsidR="00AD4D67" w:rsidRPr="007B6222" w:rsidRDefault="00AD4D67">
      <w:pPr>
        <w:jc w:val="both"/>
        <w:rPr>
          <w:rFonts w:ascii="Verdana" w:eastAsia="Montserrat" w:hAnsi="Verdana" w:cs="Montserrat"/>
        </w:rPr>
      </w:pPr>
    </w:p>
    <w:sdt>
      <w:sdtPr>
        <w:rPr>
          <w:rFonts w:ascii="Verdana" w:hAnsi="Verdana"/>
        </w:rPr>
        <w:id w:val="-27875013"/>
        <w:docPartObj>
          <w:docPartGallery w:val="Table of Contents"/>
          <w:docPartUnique/>
        </w:docPartObj>
      </w:sdtPr>
      <w:sdtEndPr/>
      <w:sdtContent>
        <w:p w14:paraId="0645237A" w14:textId="6F7E261A" w:rsidR="00F663C8" w:rsidRDefault="00286BCA">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r w:rsidRPr="007B6222">
            <w:rPr>
              <w:rFonts w:ascii="Verdana" w:hAnsi="Verdana"/>
            </w:rPr>
            <w:fldChar w:fldCharType="begin"/>
          </w:r>
          <w:r w:rsidRPr="007B6222">
            <w:rPr>
              <w:rFonts w:ascii="Verdana" w:hAnsi="Verdana"/>
            </w:rPr>
            <w:instrText xml:space="preserve"> TOC \h \u \z \t "Heading 1,1,Heading 2,2,Heading 3,3,Heading 4,4,Heading 5,5,Heading 6,6,"</w:instrText>
          </w:r>
          <w:r w:rsidRPr="007B6222">
            <w:rPr>
              <w:rFonts w:ascii="Verdana" w:hAnsi="Verdana"/>
            </w:rPr>
            <w:fldChar w:fldCharType="separate"/>
          </w:r>
          <w:hyperlink w:anchor="_Toc169261954" w:history="1">
            <w:r w:rsidR="00F663C8" w:rsidRPr="00B23067">
              <w:rPr>
                <w:rStyle w:val="Hyperlink"/>
                <w:rFonts w:ascii="Verdana" w:hAnsi="Verdana"/>
                <w:noProof/>
              </w:rPr>
              <w:t>1.</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shd w:val="clear" w:color="auto" w:fill="FFFFFF"/>
              </w:rPr>
              <w:t>RED CARBON STANDARD PRINCIPLES</w:t>
            </w:r>
            <w:r w:rsidR="00F663C8">
              <w:rPr>
                <w:noProof/>
                <w:webHidden/>
              </w:rPr>
              <w:tab/>
            </w:r>
            <w:r w:rsidR="00F663C8">
              <w:rPr>
                <w:noProof/>
                <w:webHidden/>
              </w:rPr>
              <w:fldChar w:fldCharType="begin"/>
            </w:r>
            <w:r w:rsidR="00F663C8">
              <w:rPr>
                <w:noProof/>
                <w:webHidden/>
              </w:rPr>
              <w:instrText xml:space="preserve"> PAGEREF _Toc169261954 \h </w:instrText>
            </w:r>
            <w:r w:rsidR="00F663C8">
              <w:rPr>
                <w:noProof/>
                <w:webHidden/>
              </w:rPr>
            </w:r>
            <w:r w:rsidR="00F663C8">
              <w:rPr>
                <w:noProof/>
                <w:webHidden/>
              </w:rPr>
              <w:fldChar w:fldCharType="separate"/>
            </w:r>
            <w:r w:rsidR="00F663C8">
              <w:rPr>
                <w:noProof/>
                <w:webHidden/>
              </w:rPr>
              <w:t>3</w:t>
            </w:r>
            <w:r w:rsidR="00F663C8">
              <w:rPr>
                <w:noProof/>
                <w:webHidden/>
              </w:rPr>
              <w:fldChar w:fldCharType="end"/>
            </w:r>
          </w:hyperlink>
        </w:p>
        <w:p w14:paraId="256EB3B2" w14:textId="617D7589"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55" w:history="1">
            <w:r w:rsidR="00F663C8" w:rsidRPr="00B23067">
              <w:rPr>
                <w:rStyle w:val="Hyperlink"/>
                <w:rFonts w:ascii="Verdana" w:hAnsi="Verdana"/>
                <w:noProof/>
              </w:rPr>
              <w:t>2.</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INTRODUCTION</w:t>
            </w:r>
            <w:r w:rsidR="00F663C8">
              <w:rPr>
                <w:noProof/>
                <w:webHidden/>
              </w:rPr>
              <w:tab/>
            </w:r>
            <w:r w:rsidR="00F663C8">
              <w:rPr>
                <w:noProof/>
                <w:webHidden/>
              </w:rPr>
              <w:fldChar w:fldCharType="begin"/>
            </w:r>
            <w:r w:rsidR="00F663C8">
              <w:rPr>
                <w:noProof/>
                <w:webHidden/>
              </w:rPr>
              <w:instrText xml:space="preserve"> PAGEREF _Toc169261955 \h </w:instrText>
            </w:r>
            <w:r w:rsidR="00F663C8">
              <w:rPr>
                <w:noProof/>
                <w:webHidden/>
              </w:rPr>
            </w:r>
            <w:r w:rsidR="00F663C8">
              <w:rPr>
                <w:noProof/>
                <w:webHidden/>
              </w:rPr>
              <w:fldChar w:fldCharType="separate"/>
            </w:r>
            <w:r w:rsidR="00F663C8">
              <w:rPr>
                <w:noProof/>
                <w:webHidden/>
              </w:rPr>
              <w:t>3</w:t>
            </w:r>
            <w:r w:rsidR="00F663C8">
              <w:rPr>
                <w:noProof/>
                <w:webHidden/>
              </w:rPr>
              <w:fldChar w:fldCharType="end"/>
            </w:r>
          </w:hyperlink>
        </w:p>
        <w:p w14:paraId="22F08C3B" w14:textId="2E110BAF"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56" w:history="1">
            <w:r w:rsidR="00F663C8" w:rsidRPr="00B23067">
              <w:rPr>
                <w:rStyle w:val="Hyperlink"/>
                <w:rFonts w:ascii="Verdana" w:hAnsi="Verdana"/>
                <w:noProof/>
              </w:rPr>
              <w:t>3.</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GUIDELINES FOR FILLING OUT THE APPLICATION FORM</w:t>
            </w:r>
            <w:r w:rsidR="00F663C8">
              <w:rPr>
                <w:noProof/>
                <w:webHidden/>
              </w:rPr>
              <w:tab/>
            </w:r>
            <w:r w:rsidR="00F663C8">
              <w:rPr>
                <w:noProof/>
                <w:webHidden/>
              </w:rPr>
              <w:fldChar w:fldCharType="begin"/>
            </w:r>
            <w:r w:rsidR="00F663C8">
              <w:rPr>
                <w:noProof/>
                <w:webHidden/>
              </w:rPr>
              <w:instrText xml:space="preserve"> PAGEREF _Toc169261956 \h </w:instrText>
            </w:r>
            <w:r w:rsidR="00F663C8">
              <w:rPr>
                <w:noProof/>
                <w:webHidden/>
              </w:rPr>
            </w:r>
            <w:r w:rsidR="00F663C8">
              <w:rPr>
                <w:noProof/>
                <w:webHidden/>
              </w:rPr>
              <w:fldChar w:fldCharType="separate"/>
            </w:r>
            <w:r w:rsidR="00F663C8">
              <w:rPr>
                <w:noProof/>
                <w:webHidden/>
              </w:rPr>
              <w:t>4</w:t>
            </w:r>
            <w:r w:rsidR="00F663C8">
              <w:rPr>
                <w:noProof/>
                <w:webHidden/>
              </w:rPr>
              <w:fldChar w:fldCharType="end"/>
            </w:r>
          </w:hyperlink>
        </w:p>
        <w:p w14:paraId="014081BD" w14:textId="4B52CE9C"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57" w:history="1">
            <w:r w:rsidR="00F663C8" w:rsidRPr="00B23067">
              <w:rPr>
                <w:rStyle w:val="Hyperlink"/>
                <w:rFonts w:ascii="Verdana" w:hAnsi="Verdana"/>
                <w:noProof/>
              </w:rPr>
              <w:t>4.</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SUMMARY DESCRIPTION OF THE PROPOSED METHODOLOGY</w:t>
            </w:r>
            <w:r w:rsidR="00F663C8">
              <w:rPr>
                <w:noProof/>
                <w:webHidden/>
              </w:rPr>
              <w:tab/>
            </w:r>
            <w:r w:rsidR="00F663C8">
              <w:rPr>
                <w:noProof/>
                <w:webHidden/>
              </w:rPr>
              <w:fldChar w:fldCharType="begin"/>
            </w:r>
            <w:r w:rsidR="00F663C8">
              <w:rPr>
                <w:noProof/>
                <w:webHidden/>
              </w:rPr>
              <w:instrText xml:space="preserve"> PAGEREF _Toc169261957 \h </w:instrText>
            </w:r>
            <w:r w:rsidR="00F663C8">
              <w:rPr>
                <w:noProof/>
                <w:webHidden/>
              </w:rPr>
            </w:r>
            <w:r w:rsidR="00F663C8">
              <w:rPr>
                <w:noProof/>
                <w:webHidden/>
              </w:rPr>
              <w:fldChar w:fldCharType="separate"/>
            </w:r>
            <w:r w:rsidR="00F663C8">
              <w:rPr>
                <w:noProof/>
                <w:webHidden/>
              </w:rPr>
              <w:t>5</w:t>
            </w:r>
            <w:r w:rsidR="00F663C8">
              <w:rPr>
                <w:noProof/>
                <w:webHidden/>
              </w:rPr>
              <w:fldChar w:fldCharType="end"/>
            </w:r>
          </w:hyperlink>
        </w:p>
        <w:p w14:paraId="22BDDC05" w14:textId="2A1F6244"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58" w:history="1">
            <w:r w:rsidR="00F663C8" w:rsidRPr="00B23067">
              <w:rPr>
                <w:rStyle w:val="Hyperlink"/>
                <w:rFonts w:ascii="Verdana" w:hAnsi="Verdana"/>
                <w:noProof/>
              </w:rPr>
              <w:t>5.</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CONNECTION TO METHODOLOGIES THAT HAVE BEEN APPROVED OR ARE CURRENTLY PENDING</w:t>
            </w:r>
            <w:r w:rsidR="00F663C8">
              <w:rPr>
                <w:noProof/>
                <w:webHidden/>
              </w:rPr>
              <w:tab/>
            </w:r>
            <w:r w:rsidR="00F663C8">
              <w:rPr>
                <w:noProof/>
                <w:webHidden/>
              </w:rPr>
              <w:fldChar w:fldCharType="begin"/>
            </w:r>
            <w:r w:rsidR="00F663C8">
              <w:rPr>
                <w:noProof/>
                <w:webHidden/>
              </w:rPr>
              <w:instrText xml:space="preserve"> PAGEREF _Toc169261958 \h </w:instrText>
            </w:r>
            <w:r w:rsidR="00F663C8">
              <w:rPr>
                <w:noProof/>
                <w:webHidden/>
              </w:rPr>
            </w:r>
            <w:r w:rsidR="00F663C8">
              <w:rPr>
                <w:noProof/>
                <w:webHidden/>
              </w:rPr>
              <w:fldChar w:fldCharType="separate"/>
            </w:r>
            <w:r w:rsidR="00F663C8">
              <w:rPr>
                <w:noProof/>
                <w:webHidden/>
              </w:rPr>
              <w:t>5</w:t>
            </w:r>
            <w:r w:rsidR="00F663C8">
              <w:rPr>
                <w:noProof/>
                <w:webHidden/>
              </w:rPr>
              <w:fldChar w:fldCharType="end"/>
            </w:r>
          </w:hyperlink>
        </w:p>
        <w:p w14:paraId="68AE73AC" w14:textId="06E83D9F"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59" w:history="1">
            <w:r w:rsidR="00F663C8" w:rsidRPr="00B23067">
              <w:rPr>
                <w:rStyle w:val="Hyperlink"/>
                <w:rFonts w:ascii="Verdana" w:hAnsi="Verdana"/>
                <w:noProof/>
              </w:rPr>
              <w:t>6.</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PROJECT ACTIVITIES AND APPLICABILITY CONDITIONS</w:t>
            </w:r>
            <w:r w:rsidR="00F663C8">
              <w:rPr>
                <w:noProof/>
                <w:webHidden/>
              </w:rPr>
              <w:tab/>
            </w:r>
            <w:r w:rsidR="00F663C8">
              <w:rPr>
                <w:noProof/>
                <w:webHidden/>
              </w:rPr>
              <w:fldChar w:fldCharType="begin"/>
            </w:r>
            <w:r w:rsidR="00F663C8">
              <w:rPr>
                <w:noProof/>
                <w:webHidden/>
              </w:rPr>
              <w:instrText xml:space="preserve"> PAGEREF _Toc169261959 \h </w:instrText>
            </w:r>
            <w:r w:rsidR="00F663C8">
              <w:rPr>
                <w:noProof/>
                <w:webHidden/>
              </w:rPr>
            </w:r>
            <w:r w:rsidR="00F663C8">
              <w:rPr>
                <w:noProof/>
                <w:webHidden/>
              </w:rPr>
              <w:fldChar w:fldCharType="separate"/>
            </w:r>
            <w:r w:rsidR="00F663C8">
              <w:rPr>
                <w:noProof/>
                <w:webHidden/>
              </w:rPr>
              <w:t>6</w:t>
            </w:r>
            <w:r w:rsidR="00F663C8">
              <w:rPr>
                <w:noProof/>
                <w:webHidden/>
              </w:rPr>
              <w:fldChar w:fldCharType="end"/>
            </w:r>
          </w:hyperlink>
        </w:p>
        <w:p w14:paraId="07987A3F" w14:textId="6ADA03C3"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0" w:history="1">
            <w:r w:rsidR="00F663C8" w:rsidRPr="00B23067">
              <w:rPr>
                <w:rStyle w:val="Hyperlink"/>
                <w:rFonts w:ascii="Verdana" w:hAnsi="Verdana"/>
                <w:noProof/>
              </w:rPr>
              <w:t>7.</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DEMONSTRATION OF ADDITIONALITY</w:t>
            </w:r>
            <w:r w:rsidR="00F663C8">
              <w:rPr>
                <w:noProof/>
                <w:webHidden/>
              </w:rPr>
              <w:tab/>
            </w:r>
            <w:r w:rsidR="00F663C8">
              <w:rPr>
                <w:noProof/>
                <w:webHidden/>
              </w:rPr>
              <w:fldChar w:fldCharType="begin"/>
            </w:r>
            <w:r w:rsidR="00F663C8">
              <w:rPr>
                <w:noProof/>
                <w:webHidden/>
              </w:rPr>
              <w:instrText xml:space="preserve"> PAGEREF _Toc169261960 \h </w:instrText>
            </w:r>
            <w:r w:rsidR="00F663C8">
              <w:rPr>
                <w:noProof/>
                <w:webHidden/>
              </w:rPr>
            </w:r>
            <w:r w:rsidR="00F663C8">
              <w:rPr>
                <w:noProof/>
                <w:webHidden/>
              </w:rPr>
              <w:fldChar w:fldCharType="separate"/>
            </w:r>
            <w:r w:rsidR="00F663C8">
              <w:rPr>
                <w:noProof/>
                <w:webHidden/>
              </w:rPr>
              <w:t>6</w:t>
            </w:r>
            <w:r w:rsidR="00F663C8">
              <w:rPr>
                <w:noProof/>
                <w:webHidden/>
              </w:rPr>
              <w:fldChar w:fldCharType="end"/>
            </w:r>
          </w:hyperlink>
        </w:p>
        <w:p w14:paraId="7F967C21" w14:textId="16107575"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1" w:history="1">
            <w:r w:rsidR="00F663C8" w:rsidRPr="00B23067">
              <w:rPr>
                <w:rStyle w:val="Hyperlink"/>
                <w:rFonts w:ascii="Verdana" w:hAnsi="Verdana"/>
                <w:noProof/>
              </w:rPr>
              <w:t>8.</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QUANTIFICATION OF EMISSION REDUCTIONS</w:t>
            </w:r>
            <w:r w:rsidR="00F663C8">
              <w:rPr>
                <w:noProof/>
                <w:webHidden/>
              </w:rPr>
              <w:tab/>
            </w:r>
            <w:r w:rsidR="00F663C8">
              <w:rPr>
                <w:noProof/>
                <w:webHidden/>
              </w:rPr>
              <w:fldChar w:fldCharType="begin"/>
            </w:r>
            <w:r w:rsidR="00F663C8">
              <w:rPr>
                <w:noProof/>
                <w:webHidden/>
              </w:rPr>
              <w:instrText xml:space="preserve"> PAGEREF _Toc169261961 \h </w:instrText>
            </w:r>
            <w:r w:rsidR="00F663C8">
              <w:rPr>
                <w:noProof/>
                <w:webHidden/>
              </w:rPr>
            </w:r>
            <w:r w:rsidR="00F663C8">
              <w:rPr>
                <w:noProof/>
                <w:webHidden/>
              </w:rPr>
              <w:fldChar w:fldCharType="separate"/>
            </w:r>
            <w:r w:rsidR="00F663C8">
              <w:rPr>
                <w:noProof/>
                <w:webHidden/>
              </w:rPr>
              <w:t>7</w:t>
            </w:r>
            <w:r w:rsidR="00F663C8">
              <w:rPr>
                <w:noProof/>
                <w:webHidden/>
              </w:rPr>
              <w:fldChar w:fldCharType="end"/>
            </w:r>
          </w:hyperlink>
        </w:p>
        <w:p w14:paraId="4B24F580" w14:textId="2D7F2CAB" w:rsidR="00F663C8" w:rsidRDefault="007D72A9">
          <w:pPr>
            <w:pStyle w:val="TOC1"/>
            <w:tabs>
              <w:tab w:val="left" w:pos="480"/>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2" w:history="1">
            <w:r w:rsidR="00F663C8" w:rsidRPr="00B23067">
              <w:rPr>
                <w:rStyle w:val="Hyperlink"/>
                <w:rFonts w:ascii="Verdana" w:hAnsi="Verdana"/>
                <w:noProof/>
              </w:rPr>
              <w:t>9.</w:t>
            </w:r>
            <w:r w:rsidR="00F663C8">
              <w:rPr>
                <w:rFonts w:asciiTheme="minorHAnsi" w:eastAsiaTheme="minorEastAsia" w:hAnsiTheme="minorHAnsi" w:cstheme="minorBidi"/>
                <w:noProof/>
                <w:kern w:val="2"/>
                <w:sz w:val="24"/>
                <w:szCs w:val="24"/>
                <w:lang w:val="en-US"/>
                <w14:ligatures w14:val="standardContextual"/>
              </w:rPr>
              <w:tab/>
            </w:r>
            <w:r w:rsidR="00F663C8" w:rsidRPr="00B23067">
              <w:rPr>
                <w:rStyle w:val="Hyperlink"/>
                <w:rFonts w:ascii="Verdana" w:hAnsi="Verdana"/>
                <w:noProof/>
              </w:rPr>
              <w:t>MONITORING</w:t>
            </w:r>
            <w:r w:rsidR="00F663C8">
              <w:rPr>
                <w:noProof/>
                <w:webHidden/>
              </w:rPr>
              <w:tab/>
            </w:r>
            <w:r w:rsidR="00F663C8">
              <w:rPr>
                <w:noProof/>
                <w:webHidden/>
              </w:rPr>
              <w:fldChar w:fldCharType="begin"/>
            </w:r>
            <w:r w:rsidR="00F663C8">
              <w:rPr>
                <w:noProof/>
                <w:webHidden/>
              </w:rPr>
              <w:instrText xml:space="preserve"> PAGEREF _Toc169261962 \h </w:instrText>
            </w:r>
            <w:r w:rsidR="00F663C8">
              <w:rPr>
                <w:noProof/>
                <w:webHidden/>
              </w:rPr>
            </w:r>
            <w:r w:rsidR="00F663C8">
              <w:rPr>
                <w:noProof/>
                <w:webHidden/>
              </w:rPr>
              <w:fldChar w:fldCharType="separate"/>
            </w:r>
            <w:r w:rsidR="00F663C8">
              <w:rPr>
                <w:noProof/>
                <w:webHidden/>
              </w:rPr>
              <w:t>7</w:t>
            </w:r>
            <w:r w:rsidR="00F663C8">
              <w:rPr>
                <w:noProof/>
                <w:webHidden/>
              </w:rPr>
              <w:fldChar w:fldCharType="end"/>
            </w:r>
          </w:hyperlink>
        </w:p>
        <w:p w14:paraId="63EAFE8C" w14:textId="5E165A8F" w:rsidR="00F663C8" w:rsidRDefault="007D72A9">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3" w:history="1">
            <w:r w:rsidR="00F663C8" w:rsidRPr="00B23067">
              <w:rPr>
                <w:rStyle w:val="Hyperlink"/>
                <w:rFonts w:ascii="Verdana" w:hAnsi="Verdana"/>
                <w:noProof/>
              </w:rPr>
              <w:t>10.PROJECTS LINKED TO EMISSION REDUCTION POTENTIAL</w:t>
            </w:r>
            <w:r w:rsidR="00F663C8">
              <w:rPr>
                <w:noProof/>
                <w:webHidden/>
              </w:rPr>
              <w:tab/>
            </w:r>
            <w:r w:rsidR="00F663C8">
              <w:rPr>
                <w:noProof/>
                <w:webHidden/>
              </w:rPr>
              <w:fldChar w:fldCharType="begin"/>
            </w:r>
            <w:r w:rsidR="00F663C8">
              <w:rPr>
                <w:noProof/>
                <w:webHidden/>
              </w:rPr>
              <w:instrText xml:space="preserve"> PAGEREF _Toc169261963 \h </w:instrText>
            </w:r>
            <w:r w:rsidR="00F663C8">
              <w:rPr>
                <w:noProof/>
                <w:webHidden/>
              </w:rPr>
            </w:r>
            <w:r w:rsidR="00F663C8">
              <w:rPr>
                <w:noProof/>
                <w:webHidden/>
              </w:rPr>
              <w:fldChar w:fldCharType="separate"/>
            </w:r>
            <w:r w:rsidR="00F663C8">
              <w:rPr>
                <w:noProof/>
                <w:webHidden/>
              </w:rPr>
              <w:t>8</w:t>
            </w:r>
            <w:r w:rsidR="00F663C8">
              <w:rPr>
                <w:noProof/>
                <w:webHidden/>
              </w:rPr>
              <w:fldChar w:fldCharType="end"/>
            </w:r>
          </w:hyperlink>
        </w:p>
        <w:p w14:paraId="493432E6" w14:textId="1288DD97" w:rsidR="00F663C8" w:rsidRDefault="007D72A9">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4" w:history="1">
            <w:r w:rsidR="00F663C8" w:rsidRPr="00B23067">
              <w:rPr>
                <w:rStyle w:val="Hyperlink"/>
                <w:rFonts w:ascii="Verdana" w:hAnsi="Verdana"/>
                <w:bCs/>
                <w:noProof/>
              </w:rPr>
              <w:t>11.DEVELOPMENT TEAM</w:t>
            </w:r>
            <w:r w:rsidR="00F663C8">
              <w:rPr>
                <w:noProof/>
                <w:webHidden/>
              </w:rPr>
              <w:tab/>
            </w:r>
            <w:r w:rsidR="00F663C8">
              <w:rPr>
                <w:noProof/>
                <w:webHidden/>
              </w:rPr>
              <w:fldChar w:fldCharType="begin"/>
            </w:r>
            <w:r w:rsidR="00F663C8">
              <w:rPr>
                <w:noProof/>
                <w:webHidden/>
              </w:rPr>
              <w:instrText xml:space="preserve"> PAGEREF _Toc169261964 \h </w:instrText>
            </w:r>
            <w:r w:rsidR="00F663C8">
              <w:rPr>
                <w:noProof/>
                <w:webHidden/>
              </w:rPr>
            </w:r>
            <w:r w:rsidR="00F663C8">
              <w:rPr>
                <w:noProof/>
                <w:webHidden/>
              </w:rPr>
              <w:fldChar w:fldCharType="separate"/>
            </w:r>
            <w:r w:rsidR="00F663C8">
              <w:rPr>
                <w:noProof/>
                <w:webHidden/>
              </w:rPr>
              <w:t>8</w:t>
            </w:r>
            <w:r w:rsidR="00F663C8">
              <w:rPr>
                <w:noProof/>
                <w:webHidden/>
              </w:rPr>
              <w:fldChar w:fldCharType="end"/>
            </w:r>
          </w:hyperlink>
        </w:p>
        <w:p w14:paraId="72918CED" w14:textId="2A96041F" w:rsidR="00F663C8" w:rsidRDefault="007D72A9">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5" w:history="1">
            <w:r w:rsidR="00F663C8" w:rsidRPr="00B23067">
              <w:rPr>
                <w:rStyle w:val="Hyperlink"/>
                <w:rFonts w:ascii="Verdana" w:hAnsi="Verdana"/>
                <w:noProof/>
              </w:rPr>
              <w:t>12.ALLOCATION OF FINANCIAL RESOURCES</w:t>
            </w:r>
            <w:r w:rsidR="00F663C8">
              <w:rPr>
                <w:noProof/>
                <w:webHidden/>
              </w:rPr>
              <w:tab/>
            </w:r>
            <w:r w:rsidR="00F663C8">
              <w:rPr>
                <w:noProof/>
                <w:webHidden/>
              </w:rPr>
              <w:fldChar w:fldCharType="begin"/>
            </w:r>
            <w:r w:rsidR="00F663C8">
              <w:rPr>
                <w:noProof/>
                <w:webHidden/>
              </w:rPr>
              <w:instrText xml:space="preserve"> PAGEREF _Toc169261965 \h </w:instrText>
            </w:r>
            <w:r w:rsidR="00F663C8">
              <w:rPr>
                <w:noProof/>
                <w:webHidden/>
              </w:rPr>
            </w:r>
            <w:r w:rsidR="00F663C8">
              <w:rPr>
                <w:noProof/>
                <w:webHidden/>
              </w:rPr>
              <w:fldChar w:fldCharType="separate"/>
            </w:r>
            <w:r w:rsidR="00F663C8">
              <w:rPr>
                <w:noProof/>
                <w:webHidden/>
              </w:rPr>
              <w:t>8</w:t>
            </w:r>
            <w:r w:rsidR="00F663C8">
              <w:rPr>
                <w:noProof/>
                <w:webHidden/>
              </w:rPr>
              <w:fldChar w:fldCharType="end"/>
            </w:r>
          </w:hyperlink>
        </w:p>
        <w:p w14:paraId="54D8451A" w14:textId="699CD9B9" w:rsidR="00F663C8" w:rsidRDefault="007D72A9">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6" w:history="1">
            <w:r w:rsidR="00F663C8" w:rsidRPr="00B23067">
              <w:rPr>
                <w:rStyle w:val="Hyperlink"/>
                <w:rFonts w:ascii="Verdana" w:hAnsi="Verdana"/>
                <w:noProof/>
              </w:rPr>
              <w:t>13.SIGNATURE</w:t>
            </w:r>
            <w:r w:rsidR="00F663C8">
              <w:rPr>
                <w:noProof/>
                <w:webHidden/>
              </w:rPr>
              <w:tab/>
            </w:r>
            <w:r w:rsidR="00F663C8">
              <w:rPr>
                <w:noProof/>
                <w:webHidden/>
              </w:rPr>
              <w:fldChar w:fldCharType="begin"/>
            </w:r>
            <w:r w:rsidR="00F663C8">
              <w:rPr>
                <w:noProof/>
                <w:webHidden/>
              </w:rPr>
              <w:instrText xml:space="preserve"> PAGEREF _Toc169261966 \h </w:instrText>
            </w:r>
            <w:r w:rsidR="00F663C8">
              <w:rPr>
                <w:noProof/>
                <w:webHidden/>
              </w:rPr>
            </w:r>
            <w:r w:rsidR="00F663C8">
              <w:rPr>
                <w:noProof/>
                <w:webHidden/>
              </w:rPr>
              <w:fldChar w:fldCharType="separate"/>
            </w:r>
            <w:r w:rsidR="00F663C8">
              <w:rPr>
                <w:noProof/>
                <w:webHidden/>
              </w:rPr>
              <w:t>8</w:t>
            </w:r>
            <w:r w:rsidR="00F663C8">
              <w:rPr>
                <w:noProof/>
                <w:webHidden/>
              </w:rPr>
              <w:fldChar w:fldCharType="end"/>
            </w:r>
          </w:hyperlink>
        </w:p>
        <w:p w14:paraId="07DFCA98" w14:textId="34130E89" w:rsidR="00F663C8" w:rsidRDefault="007D72A9">
          <w:pPr>
            <w:pStyle w:val="TOC1"/>
            <w:tabs>
              <w:tab w:val="right" w:leader="dot" w:pos="9350"/>
            </w:tabs>
            <w:rPr>
              <w:rFonts w:asciiTheme="minorHAnsi" w:eastAsiaTheme="minorEastAsia" w:hAnsiTheme="minorHAnsi" w:cstheme="minorBidi"/>
              <w:noProof/>
              <w:kern w:val="2"/>
              <w:sz w:val="24"/>
              <w:szCs w:val="24"/>
              <w:lang w:val="en-US"/>
              <w14:ligatures w14:val="standardContextual"/>
            </w:rPr>
          </w:pPr>
          <w:hyperlink w:anchor="_Toc169261967" w:history="1">
            <w:r w:rsidR="00F663C8" w:rsidRPr="00B23067">
              <w:rPr>
                <w:rStyle w:val="Hyperlink"/>
                <w:rFonts w:ascii="Verdana" w:hAnsi="Verdana"/>
                <w:noProof/>
                <w:lang w:val="en-US"/>
              </w:rPr>
              <w:t>14.DOCUMENT UPDATE</w:t>
            </w:r>
            <w:r w:rsidR="00F663C8">
              <w:rPr>
                <w:noProof/>
                <w:webHidden/>
              </w:rPr>
              <w:tab/>
            </w:r>
            <w:r w:rsidR="00F663C8">
              <w:rPr>
                <w:noProof/>
                <w:webHidden/>
              </w:rPr>
              <w:fldChar w:fldCharType="begin"/>
            </w:r>
            <w:r w:rsidR="00F663C8">
              <w:rPr>
                <w:noProof/>
                <w:webHidden/>
              </w:rPr>
              <w:instrText xml:space="preserve"> PAGEREF _Toc169261967 \h </w:instrText>
            </w:r>
            <w:r w:rsidR="00F663C8">
              <w:rPr>
                <w:noProof/>
                <w:webHidden/>
              </w:rPr>
            </w:r>
            <w:r w:rsidR="00F663C8">
              <w:rPr>
                <w:noProof/>
                <w:webHidden/>
              </w:rPr>
              <w:fldChar w:fldCharType="separate"/>
            </w:r>
            <w:r w:rsidR="00F663C8">
              <w:rPr>
                <w:noProof/>
                <w:webHidden/>
              </w:rPr>
              <w:t>10</w:t>
            </w:r>
            <w:r w:rsidR="00F663C8">
              <w:rPr>
                <w:noProof/>
                <w:webHidden/>
              </w:rPr>
              <w:fldChar w:fldCharType="end"/>
            </w:r>
          </w:hyperlink>
        </w:p>
        <w:p w14:paraId="7E9F3E18" w14:textId="2F6BDC05" w:rsidR="00AD4D67" w:rsidRPr="007B6222" w:rsidRDefault="00286BCA">
          <w:pPr>
            <w:widowControl w:val="0"/>
            <w:tabs>
              <w:tab w:val="right" w:leader="dot" w:pos="9360"/>
            </w:tabs>
            <w:spacing w:before="60" w:line="240" w:lineRule="auto"/>
            <w:rPr>
              <w:rFonts w:ascii="Verdana" w:eastAsia="Montserrat" w:hAnsi="Verdana" w:cs="Montserrat"/>
              <w:color w:val="000000"/>
            </w:rPr>
          </w:pPr>
          <w:r w:rsidRPr="007B6222">
            <w:rPr>
              <w:rFonts w:ascii="Verdana" w:hAnsi="Verdana"/>
            </w:rPr>
            <w:fldChar w:fldCharType="end"/>
          </w:r>
        </w:p>
      </w:sdtContent>
    </w:sdt>
    <w:p w14:paraId="7E9F3E19" w14:textId="77777777" w:rsidR="00AD4D67" w:rsidRPr="007B6222" w:rsidRDefault="00AD4D67">
      <w:pPr>
        <w:jc w:val="both"/>
        <w:rPr>
          <w:rFonts w:ascii="Verdana" w:eastAsia="Montserrat" w:hAnsi="Verdana" w:cs="Montserrat"/>
        </w:rPr>
      </w:pPr>
    </w:p>
    <w:p w14:paraId="7E9F3E1A" w14:textId="77777777" w:rsidR="00AD4D67" w:rsidRPr="007B6222" w:rsidRDefault="00AD4D67">
      <w:pPr>
        <w:jc w:val="both"/>
        <w:rPr>
          <w:rFonts w:ascii="Verdana" w:eastAsia="Montserrat" w:hAnsi="Verdana" w:cs="Montserrat"/>
        </w:rPr>
      </w:pPr>
    </w:p>
    <w:p w14:paraId="7E9F3E1B" w14:textId="77777777" w:rsidR="00AD4D67" w:rsidRPr="007B6222" w:rsidRDefault="00AD4D67">
      <w:pPr>
        <w:jc w:val="both"/>
        <w:rPr>
          <w:rFonts w:ascii="Verdana" w:eastAsia="Montserrat" w:hAnsi="Verdana" w:cs="Montserrat"/>
        </w:rPr>
      </w:pPr>
    </w:p>
    <w:p w14:paraId="7E9F3E1C" w14:textId="77777777" w:rsidR="00AD4D67" w:rsidRPr="007B6222" w:rsidRDefault="00AD4D67">
      <w:pPr>
        <w:jc w:val="both"/>
        <w:rPr>
          <w:rFonts w:ascii="Verdana" w:eastAsia="Montserrat" w:hAnsi="Verdana" w:cs="Montserrat"/>
        </w:rPr>
      </w:pPr>
    </w:p>
    <w:p w14:paraId="7E9F3E1D" w14:textId="77777777" w:rsidR="00AD4D67" w:rsidRPr="007B6222" w:rsidRDefault="00AD4D67">
      <w:pPr>
        <w:jc w:val="both"/>
        <w:rPr>
          <w:rFonts w:ascii="Verdana" w:eastAsia="Montserrat" w:hAnsi="Verdana" w:cs="Montserrat"/>
        </w:rPr>
      </w:pPr>
    </w:p>
    <w:p w14:paraId="7E9F3E1E" w14:textId="77777777" w:rsidR="00AD4D67" w:rsidRPr="007B6222" w:rsidRDefault="00AD4D67">
      <w:pPr>
        <w:jc w:val="both"/>
        <w:rPr>
          <w:rFonts w:ascii="Verdana" w:eastAsia="Montserrat" w:hAnsi="Verdana" w:cs="Montserrat"/>
        </w:rPr>
      </w:pPr>
    </w:p>
    <w:p w14:paraId="7E9F3E1F" w14:textId="77777777" w:rsidR="00AD4D67" w:rsidRPr="007B6222" w:rsidRDefault="00AD4D67">
      <w:pPr>
        <w:jc w:val="both"/>
        <w:rPr>
          <w:rFonts w:ascii="Verdana" w:eastAsia="Montserrat" w:hAnsi="Verdana" w:cs="Montserrat"/>
        </w:rPr>
      </w:pPr>
    </w:p>
    <w:p w14:paraId="7E9F3E20" w14:textId="77777777" w:rsidR="00AD4D67" w:rsidRPr="007B6222" w:rsidRDefault="00AD4D67">
      <w:pPr>
        <w:jc w:val="both"/>
        <w:rPr>
          <w:rFonts w:ascii="Verdana" w:eastAsia="Montserrat" w:hAnsi="Verdana" w:cs="Montserrat"/>
        </w:rPr>
      </w:pPr>
    </w:p>
    <w:p w14:paraId="7E9F3E21" w14:textId="77777777" w:rsidR="00AD4D67" w:rsidRPr="007B6222" w:rsidRDefault="00AD4D67">
      <w:pPr>
        <w:jc w:val="both"/>
        <w:rPr>
          <w:rFonts w:ascii="Verdana" w:eastAsia="Montserrat" w:hAnsi="Verdana" w:cs="Montserrat"/>
        </w:rPr>
      </w:pPr>
    </w:p>
    <w:p w14:paraId="7E9F3E22" w14:textId="77777777" w:rsidR="00AD4D67" w:rsidRPr="007B6222" w:rsidRDefault="00AD4D67">
      <w:pPr>
        <w:jc w:val="both"/>
        <w:rPr>
          <w:rFonts w:ascii="Verdana" w:eastAsia="Montserrat" w:hAnsi="Verdana" w:cs="Montserrat"/>
        </w:rPr>
      </w:pPr>
    </w:p>
    <w:p w14:paraId="7E9F3E23" w14:textId="77777777" w:rsidR="00AD4D67" w:rsidRPr="007B6222" w:rsidRDefault="00AD4D67">
      <w:pPr>
        <w:jc w:val="both"/>
        <w:rPr>
          <w:rFonts w:ascii="Verdana" w:eastAsia="Montserrat" w:hAnsi="Verdana" w:cs="Montserrat"/>
        </w:rPr>
      </w:pPr>
    </w:p>
    <w:p w14:paraId="7E9F3E24" w14:textId="77777777" w:rsidR="00AD4D67" w:rsidRPr="007B6222" w:rsidRDefault="00AD4D67">
      <w:pPr>
        <w:jc w:val="both"/>
        <w:rPr>
          <w:rFonts w:ascii="Verdana" w:eastAsia="Montserrat" w:hAnsi="Verdana" w:cs="Montserrat"/>
        </w:rPr>
      </w:pPr>
    </w:p>
    <w:p w14:paraId="7E9F3E25" w14:textId="77777777" w:rsidR="00AD4D67" w:rsidRPr="007B6222" w:rsidRDefault="00AD4D67">
      <w:pPr>
        <w:jc w:val="both"/>
        <w:rPr>
          <w:rFonts w:ascii="Verdana" w:eastAsia="Montserrat" w:hAnsi="Verdana" w:cs="Montserrat"/>
        </w:rPr>
      </w:pPr>
    </w:p>
    <w:p w14:paraId="7E9F3E26" w14:textId="77777777" w:rsidR="00AD4D67" w:rsidRPr="007B6222" w:rsidRDefault="00AD4D67">
      <w:pPr>
        <w:jc w:val="both"/>
        <w:rPr>
          <w:rFonts w:ascii="Verdana" w:eastAsia="Montserrat" w:hAnsi="Verdana" w:cs="Montserrat"/>
        </w:rPr>
      </w:pPr>
    </w:p>
    <w:p w14:paraId="7E9F3E27" w14:textId="77777777" w:rsidR="00AD4D67" w:rsidRPr="007B6222" w:rsidRDefault="00AD4D67">
      <w:pPr>
        <w:jc w:val="both"/>
        <w:rPr>
          <w:rFonts w:ascii="Verdana" w:eastAsia="Montserrat" w:hAnsi="Verdana" w:cs="Montserrat"/>
        </w:rPr>
      </w:pPr>
    </w:p>
    <w:p w14:paraId="7E9F3E28" w14:textId="77777777" w:rsidR="00AD4D67" w:rsidRPr="007B6222" w:rsidRDefault="00AD4D67">
      <w:pPr>
        <w:jc w:val="both"/>
        <w:rPr>
          <w:rFonts w:ascii="Verdana" w:eastAsia="Montserrat" w:hAnsi="Verdana" w:cs="Montserrat"/>
        </w:rPr>
      </w:pPr>
    </w:p>
    <w:p w14:paraId="7E9F3E29" w14:textId="77777777" w:rsidR="00AD4D67" w:rsidRPr="007B6222" w:rsidRDefault="00AD4D67">
      <w:pPr>
        <w:jc w:val="both"/>
        <w:rPr>
          <w:rFonts w:ascii="Verdana" w:eastAsia="Montserrat" w:hAnsi="Verdana" w:cs="Montserrat"/>
        </w:rPr>
      </w:pPr>
    </w:p>
    <w:p w14:paraId="7E9F3E2A" w14:textId="77777777" w:rsidR="00AD4D67" w:rsidRPr="007B6222" w:rsidRDefault="00AD4D67">
      <w:pPr>
        <w:jc w:val="both"/>
        <w:rPr>
          <w:rFonts w:ascii="Verdana" w:eastAsia="Montserrat" w:hAnsi="Verdana" w:cs="Montserrat"/>
        </w:rPr>
      </w:pPr>
    </w:p>
    <w:p w14:paraId="353FB6CF" w14:textId="77777777" w:rsidR="00797839" w:rsidRDefault="00797839" w:rsidP="00681694">
      <w:pPr>
        <w:rPr>
          <w:rStyle w:val="normaltextrun"/>
          <w:rFonts w:ascii="Verdana" w:hAnsi="Verdana"/>
          <w:b/>
          <w:bCs/>
          <w:color w:val="00863C"/>
          <w:sz w:val="28"/>
          <w:szCs w:val="28"/>
          <w:shd w:val="clear" w:color="auto" w:fill="FFFFFF"/>
        </w:rPr>
      </w:pPr>
    </w:p>
    <w:p w14:paraId="6C54CC02" w14:textId="482CCAB4" w:rsidR="00BF4256" w:rsidRPr="00681694" w:rsidRDefault="00797839" w:rsidP="00E250CA">
      <w:pPr>
        <w:pStyle w:val="Heading1"/>
        <w:numPr>
          <w:ilvl w:val="0"/>
          <w:numId w:val="4"/>
        </w:numPr>
        <w:spacing w:line="240" w:lineRule="auto"/>
        <w:rPr>
          <w:rStyle w:val="eop"/>
          <w:rFonts w:ascii="Verdana" w:hAnsi="Verdana"/>
          <w:color w:val="00863C"/>
          <w:sz w:val="28"/>
          <w:szCs w:val="28"/>
          <w:shd w:val="clear" w:color="auto" w:fill="FFFFFF"/>
        </w:rPr>
      </w:pPr>
      <w:bookmarkStart w:id="0" w:name="_Toc169261954"/>
      <w:r w:rsidRPr="00681694">
        <w:rPr>
          <w:rStyle w:val="normaltextrun"/>
          <w:rFonts w:ascii="Verdana" w:hAnsi="Verdana"/>
          <w:color w:val="00863C"/>
          <w:sz w:val="28"/>
          <w:szCs w:val="28"/>
          <w:shd w:val="clear" w:color="auto" w:fill="FFFFFF"/>
        </w:rPr>
        <w:lastRenderedPageBreak/>
        <w:t>RED CARBON STANDARD PRINCIPLES</w:t>
      </w:r>
      <w:bookmarkEnd w:id="0"/>
      <w:r w:rsidRPr="00681694">
        <w:rPr>
          <w:rStyle w:val="normaltextrun"/>
          <w:rFonts w:ascii="Verdana" w:hAnsi="Verdana"/>
          <w:color w:val="00863C"/>
          <w:sz w:val="28"/>
          <w:szCs w:val="28"/>
          <w:shd w:val="clear" w:color="auto" w:fill="FFFFFF"/>
        </w:rPr>
        <w:t> </w:t>
      </w:r>
      <w:r w:rsidRPr="00681694">
        <w:rPr>
          <w:rStyle w:val="eop"/>
          <w:rFonts w:ascii="Verdana" w:hAnsi="Verdana"/>
          <w:color w:val="00863C"/>
          <w:sz w:val="28"/>
          <w:szCs w:val="28"/>
          <w:shd w:val="clear" w:color="auto" w:fill="FFFFFF"/>
        </w:rPr>
        <w:t> </w:t>
      </w:r>
    </w:p>
    <w:p w14:paraId="5166FD63" w14:textId="77777777" w:rsidR="00797839" w:rsidRPr="00797839" w:rsidRDefault="00797839" w:rsidP="00797839"/>
    <w:p w14:paraId="54C78783" w14:textId="77777777" w:rsidR="006040D3" w:rsidRPr="007D72A9" w:rsidRDefault="006040D3" w:rsidP="007D72A9">
      <w:pPr>
        <w:jc w:val="both"/>
        <w:rPr>
          <w:rFonts w:ascii="Verdana" w:eastAsia="Verdana" w:hAnsi="Verdana" w:cs="Verdana"/>
          <w:color w:val="000000"/>
          <w:lang w:val="en-GB"/>
        </w:rPr>
      </w:pPr>
      <w:r w:rsidRPr="007D72A9">
        <w:rPr>
          <w:rFonts w:ascii="Verdana" w:eastAsia="Verdana" w:hAnsi="Verdana" w:cs="Verdana"/>
          <w:color w:val="000000"/>
          <w:lang w:val="en-GB"/>
        </w:rPr>
        <w:t xml:space="preserve">RED Carbon Standard stands for Restart Energy Democracy Carbon Standard and is an independent governance body for the voluntary carbon market, first of this kind, from Romania. Our carbon standard aims at empowering people and giving value to their sustainable work helping to mitigate the impact of climate change. In a world where global players take the lead over national governments, and governments would like to centralize the power in their hands, we promote decentralization by being part of communities, people, and local project developers, and provide them with value capture in the form of tokenized carbon credits. </w:t>
      </w:r>
    </w:p>
    <w:p w14:paraId="05A68E00" w14:textId="77777777" w:rsidR="006040D3" w:rsidRPr="007D72A9" w:rsidRDefault="006040D3" w:rsidP="007D72A9">
      <w:pPr>
        <w:jc w:val="both"/>
        <w:rPr>
          <w:rFonts w:ascii="Verdana" w:eastAsia="Verdana" w:hAnsi="Verdana" w:cs="Verdana"/>
          <w:color w:val="000000"/>
          <w:lang w:val="en-GB"/>
        </w:rPr>
      </w:pPr>
    </w:p>
    <w:p w14:paraId="414A3493" w14:textId="61A24E92" w:rsidR="00BF4256" w:rsidRPr="007D72A9" w:rsidRDefault="006040D3" w:rsidP="007D72A9">
      <w:pPr>
        <w:jc w:val="both"/>
        <w:rPr>
          <w:rFonts w:ascii="Verdana" w:eastAsia="Verdana" w:hAnsi="Verdana" w:cs="Verdana"/>
          <w:color w:val="000000"/>
          <w:lang w:val="en-GB"/>
        </w:rPr>
      </w:pPr>
      <w:r w:rsidRPr="007D72A9">
        <w:rPr>
          <w:rFonts w:ascii="Verdana" w:eastAsia="Verdana" w:hAnsi="Verdana" w:cs="Verdana"/>
          <w:color w:val="000000"/>
          <w:lang w:val="en-GB"/>
        </w:rPr>
        <w:t>We certify green projects such as renewables, agriculture, forestry, energy efficiency, hydrogen, enabling them to get tokenized carbon credits and sell these carbon units worldwide on the RED Platform Application, using blockchain technology, thus actively contributing to the attainment of net-zero carbon emissions.</w:t>
      </w:r>
    </w:p>
    <w:p w14:paraId="46E897B9" w14:textId="77777777" w:rsidR="007D72A9" w:rsidRPr="007D72A9" w:rsidRDefault="007D72A9" w:rsidP="007D72A9">
      <w:pPr>
        <w:widowControl w:val="0"/>
        <w:pBdr>
          <w:top w:val="nil"/>
          <w:left w:val="nil"/>
          <w:bottom w:val="nil"/>
          <w:right w:val="nil"/>
          <w:between w:val="nil"/>
        </w:pBdr>
        <w:spacing w:before="212" w:line="240" w:lineRule="auto"/>
        <w:ind w:right="38"/>
        <w:jc w:val="both"/>
        <w:rPr>
          <w:rFonts w:ascii="Verdana" w:eastAsia="Verdana" w:hAnsi="Verdana" w:cs="Verdana"/>
          <w:color w:val="222222"/>
          <w:lang w:val="en-GB"/>
        </w:rPr>
      </w:pPr>
      <w:r w:rsidRPr="007D72A9">
        <w:rPr>
          <w:rFonts w:ascii="Verdana" w:hAnsi="Verdana"/>
          <w:color w:val="000000" w:themeColor="text1"/>
          <w:lang w:val="en-GB"/>
        </w:rPr>
        <w:t xml:space="preserve">At RED, our core beliefs centre on the acknowledgment of God as the Creator of the Universe, Earth, and all life within it. </w:t>
      </w:r>
      <w:r w:rsidRPr="007D72A9">
        <w:rPr>
          <w:rFonts w:ascii="Verdana" w:eastAsia="Verdana" w:hAnsi="Verdana" w:cs="Verdana"/>
          <w:color w:val="222222"/>
          <w:lang w:val="en-GB"/>
        </w:rPr>
        <w:t xml:space="preserve">At RED, we believe that God is the Creator of the Universe, the Earth, and its vegetation, and that God is the Source of all Life on Earth and in the Universe. We believe that we are all children of God, no matter what nationality, race, or gender. We also believe that God’s Love for His children are so great that He sent His Son, Jesus Christ, to guide and save us.  </w:t>
      </w:r>
    </w:p>
    <w:p w14:paraId="641160DB" w14:textId="77777777" w:rsidR="007D72A9" w:rsidRPr="007D72A9" w:rsidRDefault="007D72A9" w:rsidP="007D72A9">
      <w:pPr>
        <w:widowControl w:val="0"/>
        <w:pBdr>
          <w:top w:val="nil"/>
          <w:left w:val="nil"/>
          <w:bottom w:val="nil"/>
          <w:right w:val="nil"/>
          <w:between w:val="nil"/>
        </w:pBdr>
        <w:spacing w:before="212" w:line="240" w:lineRule="auto"/>
        <w:ind w:right="37"/>
        <w:jc w:val="both"/>
        <w:rPr>
          <w:rFonts w:ascii="Verdana" w:eastAsia="Verdana" w:hAnsi="Verdana" w:cs="Verdana"/>
          <w:color w:val="000000"/>
          <w:lang w:val="en-GB"/>
        </w:rPr>
      </w:pPr>
      <w:r w:rsidRPr="007D72A9">
        <w:rPr>
          <w:rFonts w:ascii="Verdana" w:eastAsia="Verdana" w:hAnsi="Verdana" w:cs="Verdana"/>
          <w:color w:val="000000"/>
          <w:lang w:val="en-GB"/>
        </w:rPr>
        <w:t xml:space="preserve">It is, therefore, our responsibility to take care of the Earth and all living creatures on it, to preserve nature, flora, and fauna, and to act accordingly for mankind’s perpetuity as we were empowered to do so: “So God created mankind in His image, in the image of God He created them, male and female....By the seventh day, God had finished the work He had been doing; so on the seventh day, He rested from all his work. Then God blessed the seventh day and made it holy because on it He rested from all the work of Creation that he had done.” </w:t>
      </w:r>
    </w:p>
    <w:p w14:paraId="09BDAACC" w14:textId="77777777" w:rsidR="007D72A9" w:rsidRPr="007D72A9" w:rsidRDefault="007D72A9" w:rsidP="007D72A9">
      <w:pPr>
        <w:widowControl w:val="0"/>
        <w:pBdr>
          <w:top w:val="nil"/>
          <w:left w:val="nil"/>
          <w:bottom w:val="nil"/>
          <w:right w:val="nil"/>
          <w:between w:val="nil"/>
        </w:pBdr>
        <w:spacing w:before="212" w:line="240" w:lineRule="auto"/>
        <w:ind w:right="37"/>
        <w:jc w:val="both"/>
        <w:rPr>
          <w:rFonts w:ascii="Verdana" w:eastAsia="Verdana" w:hAnsi="Verdana" w:cs="Verdana"/>
          <w:color w:val="000000"/>
          <w:lang w:val="en-GB"/>
        </w:rPr>
      </w:pPr>
      <w:r w:rsidRPr="007D72A9">
        <w:rPr>
          <w:rFonts w:ascii="Verdana" w:eastAsia="Verdana" w:hAnsi="Verdana" w:cs="Verdana"/>
          <w:color w:val="000000"/>
          <w:lang w:val="en-GB"/>
        </w:rPr>
        <w:t xml:space="preserve">It is important to understand our role on Earth and to remember that life is a blessing and a gift from God that we received from the beginning of the Earth. We believe that all scientific evidence and the Universe's order confess to the almightiness of God and His wonderful principles of life. Our values are based on maintaining the principles of life and its continuity: love, patience, humility, compassion, and happiness. We want to preserve these principles of life, protect our Earth, which is our home, and provide solutions for helping our neighbours using our advanced technology and science-based system. </w:t>
      </w:r>
    </w:p>
    <w:p w14:paraId="4C4E038A" w14:textId="77777777" w:rsidR="007D72A9" w:rsidRPr="007D72A9" w:rsidRDefault="007D72A9" w:rsidP="007D72A9">
      <w:pPr>
        <w:widowControl w:val="0"/>
        <w:pBdr>
          <w:top w:val="nil"/>
          <w:left w:val="nil"/>
          <w:bottom w:val="nil"/>
          <w:right w:val="nil"/>
          <w:between w:val="nil"/>
        </w:pBdr>
        <w:spacing w:before="212" w:line="240" w:lineRule="auto"/>
        <w:ind w:right="37"/>
        <w:jc w:val="both"/>
        <w:rPr>
          <w:rFonts w:ascii="Verdana" w:eastAsia="Verdana" w:hAnsi="Verdana" w:cs="Verdana"/>
          <w:color w:val="000000"/>
          <w:lang w:val="en-GB"/>
        </w:rPr>
      </w:pPr>
      <w:r w:rsidRPr="007D72A9">
        <w:rPr>
          <w:rFonts w:ascii="Verdana" w:hAnsi="Verdana"/>
          <w:color w:val="000000" w:themeColor="text1"/>
          <w:lang w:val="en-GB"/>
        </w:rPr>
        <w:t xml:space="preserve">We acknowledge that climate change affects us all, yet the rise of greenhouse gas emissions caused by human activities is not the only cause of it; there are other relevant causes, such as the sun's energy intensity, which is out of humanity’s control. We decided to focus on what we have the power to impact within our </w:t>
      </w:r>
      <w:r w:rsidRPr="007D72A9">
        <w:rPr>
          <w:rFonts w:ascii="Verdana" w:hAnsi="Verdana"/>
          <w:color w:val="000000" w:themeColor="text1"/>
          <w:lang w:val="en-GB"/>
        </w:rPr>
        <w:lastRenderedPageBreak/>
        <w:t xml:space="preserve">capabilities. We use technology to our benefit, and do not let it take control over us. We were endowed in respect of God’s principles and values, and we do not consider ourselves gods who can change the well-defined path of the Earth or save the world. </w:t>
      </w:r>
    </w:p>
    <w:p w14:paraId="67EA9E25" w14:textId="77777777" w:rsidR="007D72A9" w:rsidRPr="007D72A9" w:rsidRDefault="007D72A9" w:rsidP="007D72A9">
      <w:pPr>
        <w:spacing w:line="240" w:lineRule="auto"/>
        <w:jc w:val="both"/>
        <w:rPr>
          <w:rFonts w:ascii="Verdana" w:hAnsi="Verdana"/>
          <w:color w:val="FF0000"/>
          <w:lang w:val="en-GB"/>
        </w:rPr>
      </w:pPr>
    </w:p>
    <w:p w14:paraId="2EC1E98E" w14:textId="77777777" w:rsidR="007D72A9" w:rsidRPr="007D72A9" w:rsidRDefault="007D72A9" w:rsidP="007D72A9">
      <w:pPr>
        <w:spacing w:line="240" w:lineRule="auto"/>
        <w:jc w:val="both"/>
        <w:rPr>
          <w:rFonts w:ascii="Verdana" w:hAnsi="Verdana"/>
          <w:color w:val="000000" w:themeColor="text1"/>
          <w:lang w:val="en-GB"/>
        </w:rPr>
      </w:pPr>
      <w:r w:rsidRPr="007D72A9">
        <w:rPr>
          <w:rFonts w:ascii="Verdana" w:hAnsi="Verdana"/>
          <w:color w:val="000000" w:themeColor="text1"/>
          <w:lang w:val="en-GB"/>
        </w:rPr>
        <w:t>Aligned with the United Nations Sustainable Development Goals (SDGs), we actively pursue these principles, integrating environmental protection with social and economic considerations. While we acknowledge the widespread impact of climate change, we focus on addressing what is within our power to influence, leveraging technology responsibly without succumbing to its control. We humbly accept our limitations, understanding that we cannot alter the Earth's course or single-handedly save the world.</w:t>
      </w:r>
    </w:p>
    <w:p w14:paraId="6029A694" w14:textId="77777777" w:rsidR="007D72A9" w:rsidRPr="007D72A9" w:rsidRDefault="007D72A9" w:rsidP="007D72A9">
      <w:pPr>
        <w:spacing w:line="240" w:lineRule="auto"/>
        <w:jc w:val="both"/>
        <w:rPr>
          <w:rFonts w:ascii="Verdana" w:hAnsi="Verdana"/>
          <w:color w:val="000000" w:themeColor="text1"/>
          <w:lang w:val="en-GB"/>
        </w:rPr>
      </w:pPr>
    </w:p>
    <w:p w14:paraId="38E86C3C" w14:textId="77777777" w:rsidR="007D72A9" w:rsidRPr="007D72A9" w:rsidRDefault="007D72A9" w:rsidP="007D72A9">
      <w:pPr>
        <w:spacing w:line="240" w:lineRule="auto"/>
        <w:jc w:val="both"/>
        <w:rPr>
          <w:rFonts w:ascii="Verdana" w:hAnsi="Verdana"/>
          <w:color w:val="000000" w:themeColor="text1"/>
          <w:lang w:val="en-GB"/>
        </w:rPr>
      </w:pPr>
      <w:r w:rsidRPr="007D72A9">
        <w:rPr>
          <w:rFonts w:ascii="Verdana" w:hAnsi="Verdana"/>
          <w:color w:val="000000" w:themeColor="text1"/>
          <w:lang w:val="en-GB"/>
        </w:rPr>
        <w:t>Our aim is to provide future generations with a thriving home by aligning environmental protection with the timeless principles of life and continuity. We view sustainability not merely as a scientific concept but as a holistic approach that integrates ethical, social, and environmental considerations, in line with the objectives outlined in the SDGs.</w:t>
      </w:r>
    </w:p>
    <w:p w14:paraId="7C319EE3" w14:textId="77777777" w:rsidR="006040D3" w:rsidRPr="00BF4256" w:rsidRDefault="006040D3" w:rsidP="006040D3"/>
    <w:p w14:paraId="7E9F3E31" w14:textId="2EAF15F9" w:rsidR="00AD4D67" w:rsidRPr="00DE6058" w:rsidRDefault="00286BCA" w:rsidP="00E250CA">
      <w:pPr>
        <w:pStyle w:val="Heading1"/>
        <w:numPr>
          <w:ilvl w:val="0"/>
          <w:numId w:val="4"/>
        </w:numPr>
        <w:spacing w:line="240" w:lineRule="auto"/>
        <w:rPr>
          <w:rFonts w:ascii="Verdana" w:hAnsi="Verdana"/>
          <w:color w:val="00863C"/>
          <w:sz w:val="28"/>
          <w:szCs w:val="28"/>
        </w:rPr>
      </w:pPr>
      <w:bookmarkStart w:id="1" w:name="_Toc169261955"/>
      <w:r w:rsidRPr="00DE6058">
        <w:rPr>
          <w:rFonts w:ascii="Verdana" w:hAnsi="Verdana"/>
          <w:color w:val="00863C"/>
          <w:sz w:val="28"/>
          <w:szCs w:val="28"/>
        </w:rPr>
        <w:t>INTRODUCTION</w:t>
      </w:r>
      <w:bookmarkEnd w:id="1"/>
    </w:p>
    <w:p w14:paraId="7E9F3E32" w14:textId="77777777" w:rsidR="00AD4D67" w:rsidRPr="007B6222" w:rsidRDefault="00AD4D67">
      <w:pPr>
        <w:spacing w:line="240" w:lineRule="auto"/>
        <w:ind w:left="720"/>
        <w:jc w:val="both"/>
        <w:rPr>
          <w:rFonts w:ascii="Verdana" w:eastAsia="Montserrat" w:hAnsi="Verdana" w:cs="Montserrat"/>
          <w:color w:val="38761D"/>
        </w:rPr>
      </w:pPr>
    </w:p>
    <w:p w14:paraId="7E9F3E33" w14:textId="6CB7921B" w:rsidR="00AD4D67" w:rsidRPr="007B6222" w:rsidRDefault="00286BCA" w:rsidP="7AAD9F53">
      <w:pPr>
        <w:spacing w:line="240" w:lineRule="auto"/>
        <w:jc w:val="both"/>
        <w:rPr>
          <w:rFonts w:ascii="Verdana" w:eastAsia="Montserrat" w:hAnsi="Verdana" w:cs="Montserrat"/>
          <w:lang w:val="en-US"/>
        </w:rPr>
      </w:pPr>
      <w:r w:rsidRPr="7AAD9F53">
        <w:rPr>
          <w:rFonts w:ascii="Verdana" w:eastAsia="Montserrat" w:hAnsi="Verdana" w:cs="Montserrat"/>
          <w:lang w:val="en-US"/>
        </w:rPr>
        <w:t xml:space="preserve">This template is designed for crafting </w:t>
      </w:r>
      <w:r w:rsidR="000C00B7" w:rsidRPr="7AAD9F53">
        <w:rPr>
          <w:rFonts w:ascii="Verdana" w:eastAsia="Montserrat" w:hAnsi="Verdana" w:cs="Montserrat"/>
          <w:lang w:val="en-US"/>
        </w:rPr>
        <w:t>Application Form</w:t>
      </w:r>
      <w:r w:rsidRPr="7AAD9F53">
        <w:rPr>
          <w:rFonts w:ascii="Verdana" w:eastAsia="Montserrat" w:hAnsi="Verdana" w:cs="Montserrat"/>
          <w:lang w:val="en-US"/>
        </w:rPr>
        <w:t xml:space="preserve">s pertaining to the creation of new methodologies, modules, and tools within the RED Carbon Standard framework. It is also applicable for significant revisions to existing methodologies, referred to as the "proposed methodology" herein. If a concept encompasses various methodology elements, such as a methodology accompanied by modules and tools, all relevant components should be incorporated and elucidated within a single methodology </w:t>
      </w:r>
      <w:r w:rsidR="000C00B7" w:rsidRPr="7AAD9F53">
        <w:rPr>
          <w:rFonts w:ascii="Verdana" w:eastAsia="Montserrat" w:hAnsi="Verdana" w:cs="Montserrat"/>
          <w:lang w:val="en-US"/>
        </w:rPr>
        <w:t>Application Form</w:t>
      </w:r>
      <w:r w:rsidRPr="7AAD9F53">
        <w:rPr>
          <w:rFonts w:ascii="Verdana" w:eastAsia="Montserrat" w:hAnsi="Verdana" w:cs="Montserrat"/>
          <w:lang w:val="en-US"/>
        </w:rPr>
        <w:t>.</w:t>
      </w:r>
    </w:p>
    <w:p w14:paraId="7E9F3E34" w14:textId="77777777" w:rsidR="00AD4D67" w:rsidRPr="007B6222" w:rsidRDefault="00AD4D67">
      <w:pPr>
        <w:spacing w:line="240" w:lineRule="auto"/>
        <w:jc w:val="both"/>
        <w:rPr>
          <w:rFonts w:ascii="Verdana" w:eastAsia="Montserrat" w:hAnsi="Verdana" w:cs="Montserrat"/>
        </w:rPr>
      </w:pPr>
    </w:p>
    <w:p w14:paraId="7E9F3E35" w14:textId="468DFE75" w:rsidR="00AD4D67" w:rsidRPr="007B6222" w:rsidRDefault="00286BCA" w:rsidP="7AAD9F53">
      <w:pPr>
        <w:spacing w:line="240" w:lineRule="auto"/>
        <w:jc w:val="both"/>
        <w:rPr>
          <w:rFonts w:ascii="Verdana" w:eastAsia="Montserrat" w:hAnsi="Verdana" w:cs="Montserrat"/>
          <w:lang w:val="en-US"/>
        </w:rPr>
      </w:pPr>
      <w:r w:rsidRPr="7AAD9F53">
        <w:rPr>
          <w:rFonts w:ascii="Verdana" w:eastAsia="Montserrat" w:hAnsi="Verdana" w:cs="Montserrat"/>
          <w:lang w:val="en-US"/>
        </w:rPr>
        <w:t xml:space="preserve">Submission of the </w:t>
      </w:r>
      <w:r w:rsidR="000C00B7" w:rsidRPr="7AAD9F53">
        <w:rPr>
          <w:rFonts w:ascii="Verdana" w:eastAsia="Montserrat" w:hAnsi="Verdana" w:cs="Montserrat"/>
          <w:lang w:val="en-US"/>
        </w:rPr>
        <w:t>Application Form</w:t>
      </w:r>
      <w:r w:rsidRPr="7AAD9F53">
        <w:rPr>
          <w:rFonts w:ascii="Verdana" w:eastAsia="Montserrat" w:hAnsi="Verdana" w:cs="Montserrat"/>
          <w:lang w:val="en-US"/>
        </w:rPr>
        <w:t xml:space="preserve"> is required in electronic form to the RED Carbon Standard, and it should be sent to: </w:t>
      </w:r>
      <w:hyperlink r:id="rId10">
        <w:r w:rsidRPr="7AAD9F53">
          <w:rPr>
            <w:rFonts w:ascii="Verdana" w:eastAsia="Montserrat" w:hAnsi="Verdana" w:cs="Montserrat"/>
            <w:color w:val="1155CC"/>
            <w:u w:val="single"/>
            <w:lang w:val="en-US"/>
          </w:rPr>
          <w:t>certification@redstandard.org</w:t>
        </w:r>
      </w:hyperlink>
      <w:r w:rsidRPr="7AAD9F53">
        <w:rPr>
          <w:rFonts w:ascii="Verdana" w:eastAsia="Montserrat" w:hAnsi="Verdana" w:cs="Montserrat"/>
          <w:lang w:val="en-US"/>
        </w:rPr>
        <w:t>.</w:t>
      </w:r>
    </w:p>
    <w:p w14:paraId="7E9F3E36" w14:textId="77777777" w:rsidR="00AD4D67" w:rsidRPr="007B6222" w:rsidRDefault="00AD4D67">
      <w:pPr>
        <w:spacing w:line="240" w:lineRule="auto"/>
        <w:jc w:val="both"/>
        <w:rPr>
          <w:rFonts w:ascii="Verdana" w:eastAsia="Montserrat" w:hAnsi="Verdana" w:cs="Montserrat"/>
        </w:rPr>
      </w:pPr>
    </w:p>
    <w:p w14:paraId="7E9F3E37" w14:textId="77777777" w:rsidR="00AD4D67" w:rsidRPr="007B6222" w:rsidRDefault="00286BCA">
      <w:pPr>
        <w:spacing w:line="240" w:lineRule="auto"/>
        <w:jc w:val="both"/>
        <w:rPr>
          <w:rFonts w:ascii="Verdana" w:eastAsia="Montserrat" w:hAnsi="Verdana" w:cs="Montserrat"/>
          <w:i/>
          <w:color w:val="434343"/>
        </w:rPr>
      </w:pPr>
      <w:r w:rsidRPr="007B6222">
        <w:rPr>
          <w:rFonts w:ascii="Verdana" w:eastAsia="Montserrat" w:hAnsi="Verdana" w:cs="Montserrat"/>
          <w:i/>
          <w:color w:val="434343"/>
        </w:rPr>
        <w:t>*Remove all guidance provided in the sections formatted with italics from the final document.</w:t>
      </w:r>
    </w:p>
    <w:p w14:paraId="7E9F3E38" w14:textId="77777777" w:rsidR="00AD4D67" w:rsidRPr="007B6222" w:rsidRDefault="00AD4D67">
      <w:pPr>
        <w:spacing w:line="240" w:lineRule="auto"/>
        <w:jc w:val="both"/>
        <w:rPr>
          <w:rFonts w:ascii="Verdana" w:eastAsia="Montserrat" w:hAnsi="Verdana" w:cs="Montserrat"/>
        </w:rPr>
      </w:pPr>
    </w:p>
    <w:p w14:paraId="7E9F3E39" w14:textId="35081A40" w:rsidR="00AD4D67" w:rsidRPr="00E250CA" w:rsidRDefault="00286BCA" w:rsidP="00E250CA">
      <w:pPr>
        <w:pStyle w:val="Heading1"/>
        <w:numPr>
          <w:ilvl w:val="0"/>
          <w:numId w:val="4"/>
        </w:numPr>
        <w:spacing w:line="240" w:lineRule="auto"/>
        <w:jc w:val="left"/>
        <w:rPr>
          <w:rFonts w:ascii="Verdana" w:hAnsi="Verdana"/>
          <w:color w:val="00863C"/>
          <w:sz w:val="28"/>
          <w:szCs w:val="28"/>
        </w:rPr>
      </w:pPr>
      <w:bookmarkStart w:id="2" w:name="_Toc169261956"/>
      <w:r w:rsidRPr="00E250CA">
        <w:rPr>
          <w:rFonts w:ascii="Verdana" w:hAnsi="Verdana"/>
          <w:color w:val="00863C"/>
          <w:sz w:val="28"/>
          <w:szCs w:val="28"/>
        </w:rPr>
        <w:t xml:space="preserve">GUIDELINES FOR FILLING OUT THE </w:t>
      </w:r>
      <w:r w:rsidR="000C00B7" w:rsidRPr="00E250CA">
        <w:rPr>
          <w:rFonts w:ascii="Verdana" w:hAnsi="Verdana"/>
          <w:color w:val="00863C"/>
          <w:sz w:val="28"/>
          <w:szCs w:val="28"/>
        </w:rPr>
        <w:t>APPLICATION FORM</w:t>
      </w:r>
      <w:bookmarkEnd w:id="2"/>
    </w:p>
    <w:p w14:paraId="7E9F3E3A" w14:textId="77777777" w:rsidR="00AD4D67" w:rsidRPr="007B6222" w:rsidRDefault="00AD4D67">
      <w:pPr>
        <w:spacing w:line="240" w:lineRule="auto"/>
        <w:jc w:val="both"/>
        <w:rPr>
          <w:rFonts w:ascii="Verdana" w:eastAsia="Montserrat" w:hAnsi="Verdana" w:cs="Montserrat"/>
          <w:color w:val="38761D"/>
        </w:rPr>
      </w:pPr>
    </w:p>
    <w:p w14:paraId="7E9F3E3B" w14:textId="77777777" w:rsidR="00AD4D67" w:rsidRPr="007B6222" w:rsidRDefault="00286BCA" w:rsidP="7AAD9F53">
      <w:pPr>
        <w:spacing w:line="240" w:lineRule="auto"/>
        <w:jc w:val="both"/>
        <w:rPr>
          <w:rFonts w:ascii="Verdana" w:eastAsia="Montserrat" w:hAnsi="Verdana" w:cs="Montserrat"/>
          <w:lang w:val="en-US"/>
        </w:rPr>
      </w:pPr>
      <w:r w:rsidRPr="7AAD9F53">
        <w:rPr>
          <w:rFonts w:ascii="Verdana" w:eastAsia="Montserrat" w:hAnsi="Verdana" w:cs="Montserrat"/>
          <w:lang w:val="en-US"/>
        </w:rPr>
        <w:t>The following instructions are designed to assist you in providing comprehensive and accurate information within this note. Please carefully follow the guidelines outlined below to ensure clarity and completeness.</w:t>
      </w:r>
    </w:p>
    <w:p w14:paraId="7E9F3E3C" w14:textId="77777777" w:rsidR="00AD4D67" w:rsidRPr="007B6222" w:rsidRDefault="00AD4D67">
      <w:pPr>
        <w:spacing w:line="240" w:lineRule="auto"/>
        <w:jc w:val="both"/>
        <w:rPr>
          <w:rFonts w:ascii="Verdana" w:eastAsia="Montserrat" w:hAnsi="Verdana" w:cs="Montserrat"/>
        </w:rPr>
      </w:pPr>
    </w:p>
    <w:p w14:paraId="7E9F3E3D" w14:textId="4CB98D73" w:rsidR="00AD4D67" w:rsidRPr="007B6222" w:rsidRDefault="00286BCA">
      <w:pPr>
        <w:spacing w:line="240" w:lineRule="auto"/>
        <w:jc w:val="both"/>
        <w:rPr>
          <w:rFonts w:ascii="Verdana" w:eastAsia="Montserrat" w:hAnsi="Verdana" w:cs="Montserrat"/>
        </w:rPr>
      </w:pPr>
      <w:r w:rsidRPr="007B6222">
        <w:rPr>
          <w:rFonts w:ascii="Verdana" w:eastAsia="Montserrat" w:hAnsi="Verdana" w:cs="Montserrat"/>
        </w:rPr>
        <w:t xml:space="preserve">Please ensure that your Methodology </w:t>
      </w:r>
      <w:r w:rsidR="000C00B7">
        <w:rPr>
          <w:rFonts w:ascii="Verdana" w:eastAsia="Montserrat" w:hAnsi="Verdana" w:cs="Montserrat"/>
        </w:rPr>
        <w:t>Application Form</w:t>
      </w:r>
      <w:r w:rsidRPr="007B6222">
        <w:rPr>
          <w:rFonts w:ascii="Verdana" w:eastAsia="Montserrat" w:hAnsi="Verdana" w:cs="Montserrat"/>
        </w:rPr>
        <w:t xml:space="preserve"> is clear, concise, and aligns with the overall requirements of RED Carbon Standard. Review and edit your document for clarity, coherence, and completeness before submission.</w:t>
      </w:r>
    </w:p>
    <w:p w14:paraId="7E9F3E3E" w14:textId="77777777" w:rsidR="00AD4D67" w:rsidRPr="007B6222" w:rsidRDefault="00AD4D67">
      <w:pPr>
        <w:spacing w:line="240" w:lineRule="auto"/>
        <w:jc w:val="both"/>
        <w:rPr>
          <w:rFonts w:ascii="Verdana" w:eastAsia="Montserrat" w:hAnsi="Verdana" w:cs="Montserrat"/>
        </w:rPr>
      </w:pPr>
    </w:p>
    <w:p w14:paraId="7E9F3E3F" w14:textId="584C8857" w:rsidR="00AD4D67" w:rsidRPr="007B6222" w:rsidRDefault="00286BCA" w:rsidP="7AAD9F53">
      <w:pPr>
        <w:spacing w:line="240" w:lineRule="auto"/>
        <w:jc w:val="both"/>
        <w:rPr>
          <w:rFonts w:ascii="Verdana" w:eastAsia="Montserrat" w:hAnsi="Verdana" w:cs="Montserrat"/>
          <w:lang w:val="en-US"/>
        </w:rPr>
      </w:pPr>
      <w:r w:rsidRPr="7AAD9F53">
        <w:rPr>
          <w:rFonts w:ascii="Verdana" w:eastAsia="Montserrat" w:hAnsi="Verdana" w:cs="Montserrat"/>
          <w:lang w:val="en-US"/>
        </w:rPr>
        <w:t xml:space="preserve">The Methodology </w:t>
      </w:r>
      <w:r w:rsidR="000C00B7" w:rsidRPr="7AAD9F53">
        <w:rPr>
          <w:rFonts w:ascii="Verdana" w:eastAsia="Montserrat" w:hAnsi="Verdana" w:cs="Montserrat"/>
          <w:lang w:val="en-US"/>
        </w:rPr>
        <w:t>Application Form</w:t>
      </w:r>
      <w:r w:rsidRPr="7AAD9F53">
        <w:rPr>
          <w:rFonts w:ascii="Verdana" w:eastAsia="Montserrat" w:hAnsi="Verdana" w:cs="Montserrat"/>
          <w:lang w:val="en-US"/>
        </w:rPr>
        <w:t xml:space="preserve"> should include the following details, with an accurate description:</w:t>
      </w:r>
    </w:p>
    <w:p w14:paraId="7E9F3E40" w14:textId="77777777" w:rsidR="00AD4D67" w:rsidRPr="007B6222" w:rsidRDefault="00286BCA" w:rsidP="7AAD9F53">
      <w:pPr>
        <w:numPr>
          <w:ilvl w:val="0"/>
          <w:numId w:val="2"/>
        </w:numPr>
        <w:spacing w:before="240" w:line="240" w:lineRule="auto"/>
        <w:jc w:val="both"/>
        <w:rPr>
          <w:rFonts w:ascii="Verdana" w:eastAsia="Montserrat" w:hAnsi="Verdana" w:cs="Montserrat"/>
          <w:lang w:val="en-US"/>
        </w:rPr>
      </w:pPr>
      <w:r w:rsidRPr="7AAD9F53">
        <w:rPr>
          <w:rFonts w:ascii="Verdana" w:eastAsia="Montserrat" w:hAnsi="Verdana" w:cs="Montserrat"/>
          <w:lang w:val="en-US"/>
        </w:rPr>
        <w:t>Overview of the methodology idea;</w:t>
      </w:r>
    </w:p>
    <w:p w14:paraId="7E9F3E41"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Description of a typical project, covering:</w:t>
      </w:r>
    </w:p>
    <w:p w14:paraId="7E9F3E42"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Technology maturity level and Technology adoption level;</w:t>
      </w:r>
    </w:p>
    <w:p w14:paraId="7E9F3E43"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Baseline scenario;</w:t>
      </w:r>
    </w:p>
    <w:p w14:paraId="7E9F3E44"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Expected sustainable development contributions;</w:t>
      </w:r>
    </w:p>
    <w:p w14:paraId="7E9F3E45"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Quantification and monitoring approach;</w:t>
      </w:r>
    </w:p>
    <w:p w14:paraId="7E9F3E46"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Anticipated emission reductions, removals, or SDG impacts;</w:t>
      </w:r>
    </w:p>
    <w:p w14:paraId="7E9F3E47"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Assessment of the risk of reversal;</w:t>
      </w:r>
    </w:p>
    <w:p w14:paraId="7E9F3E48"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Identification of safeguarding risks and proposed mitigation measures;</w:t>
      </w:r>
    </w:p>
    <w:p w14:paraId="7E9F3E49" w14:textId="77777777" w:rsidR="00AD4D67" w:rsidRPr="007B6222" w:rsidRDefault="00286BCA">
      <w:pPr>
        <w:numPr>
          <w:ilvl w:val="0"/>
          <w:numId w:val="3"/>
        </w:numPr>
        <w:spacing w:line="240" w:lineRule="auto"/>
        <w:jc w:val="both"/>
        <w:rPr>
          <w:rFonts w:ascii="Verdana" w:eastAsia="Montserrat" w:hAnsi="Verdana" w:cs="Montserrat"/>
        </w:rPr>
      </w:pPr>
      <w:r w:rsidRPr="007B6222">
        <w:rPr>
          <w:rFonts w:ascii="Verdana" w:eastAsia="Montserrat" w:hAnsi="Verdana" w:cs="Montserrat"/>
        </w:rPr>
        <w:t>Inclusion of example case studies/pilot projects, if available;</w:t>
      </w:r>
    </w:p>
    <w:p w14:paraId="7E9F3E4A"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Explanation of the additionality approach;</w:t>
      </w:r>
    </w:p>
    <w:p w14:paraId="7E9F3E4B"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Assessment of the methodology's uptake potential;</w:t>
      </w:r>
    </w:p>
    <w:p w14:paraId="7E9F3E4C"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Evaluation of alignment with RED Carbon Standard principles and requirements;</w:t>
      </w:r>
    </w:p>
    <w:p w14:paraId="7E9F3E4D"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Reference to similar methodologies;</w:t>
      </w:r>
    </w:p>
    <w:p w14:paraId="7E9F3E4E" w14:textId="77777777" w:rsidR="00AD4D67" w:rsidRPr="007B6222" w:rsidRDefault="00286BCA">
      <w:pPr>
        <w:numPr>
          <w:ilvl w:val="0"/>
          <w:numId w:val="2"/>
        </w:numPr>
        <w:spacing w:line="240" w:lineRule="auto"/>
        <w:jc w:val="both"/>
        <w:rPr>
          <w:rFonts w:ascii="Verdana" w:eastAsia="Montserrat" w:hAnsi="Verdana" w:cs="Montserrat"/>
        </w:rPr>
      </w:pPr>
      <w:r w:rsidRPr="007B6222">
        <w:rPr>
          <w:rFonts w:ascii="Verdana" w:eastAsia="Montserrat" w:hAnsi="Verdana" w:cs="Montserrat"/>
        </w:rPr>
        <w:t>Inclusion of necessary supporting documents.</w:t>
      </w:r>
    </w:p>
    <w:p w14:paraId="7E9F3E4F" w14:textId="77777777" w:rsidR="00AD4D67" w:rsidRPr="007B6222" w:rsidRDefault="00AD4D67">
      <w:pPr>
        <w:spacing w:line="240" w:lineRule="auto"/>
        <w:jc w:val="both"/>
        <w:rPr>
          <w:rFonts w:ascii="Verdana" w:eastAsia="Montserrat" w:hAnsi="Verdana" w:cs="Montserrat"/>
        </w:rPr>
      </w:pPr>
    </w:p>
    <w:p w14:paraId="7E9F3E50" w14:textId="77777777" w:rsidR="00AD4D67" w:rsidRPr="007B6222" w:rsidRDefault="00286BCA" w:rsidP="7AAD9F53">
      <w:pPr>
        <w:spacing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Provide contact information for stakeholders or key project team members who can address any inquiries related to the methodology.</w:t>
      </w:r>
    </w:p>
    <w:p w14:paraId="7E9F3E51" w14:textId="77777777" w:rsidR="00AD4D67" w:rsidRPr="007B6222" w:rsidRDefault="00AD4D67">
      <w:pPr>
        <w:jc w:val="both"/>
        <w:rPr>
          <w:rFonts w:ascii="Verdana" w:eastAsia="Montserrat" w:hAnsi="Verdana" w:cs="Montserrat"/>
        </w:rPr>
      </w:pPr>
    </w:p>
    <w:tbl>
      <w:tblPr>
        <w:tblpPr w:leftFromText="180" w:rightFromText="180" w:topFromText="180" w:bottomFromText="180" w:vertAnchor="text" w:tblpX="-120"/>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55"/>
        <w:gridCol w:w="6810"/>
      </w:tblGrid>
      <w:tr w:rsidR="00AD4D67" w:rsidRPr="007B6222" w14:paraId="7E9F3E54" w14:textId="77777777" w:rsidTr="7AAD9F53">
        <w:trPr>
          <w:trHeight w:val="73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52"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lastRenderedPageBreak/>
              <w:t>Title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53" w14:textId="77777777" w:rsidR="00AD4D67" w:rsidRPr="007B6222" w:rsidRDefault="00286BCA" w:rsidP="7AAD9F53">
            <w:pPr>
              <w:spacing w:before="60" w:after="60"/>
              <w:rPr>
                <w:rFonts w:ascii="Verdana" w:eastAsia="Montserrat" w:hAnsi="Verdana" w:cs="Montserrat"/>
                <w:color w:val="434343"/>
                <w:lang w:val="en-US"/>
              </w:rPr>
            </w:pPr>
            <w:r w:rsidRPr="7AAD9F53">
              <w:rPr>
                <w:rFonts w:ascii="Verdana" w:eastAsia="Montserrat" w:hAnsi="Verdana" w:cs="Montserrat"/>
                <w:i/>
                <w:iCs/>
                <w:color w:val="434343"/>
                <w:lang w:val="en-US"/>
              </w:rPr>
              <w:t xml:space="preserve">Title of the proposed methodology, module, or tool. </w:t>
            </w:r>
          </w:p>
        </w:tc>
      </w:tr>
      <w:tr w:rsidR="00AD4D67" w:rsidRPr="007B6222" w14:paraId="7E9F3E57" w14:textId="77777777" w:rsidTr="7AAD9F53">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55"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Date of Issuance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sdt>
            <w:sdtPr>
              <w:rPr>
                <w:rFonts w:ascii="Verdana" w:eastAsia="Montserrat" w:hAnsi="Verdana" w:cs="Montserrat"/>
                <w:i/>
                <w:color w:val="434343"/>
              </w:rPr>
              <w:alias w:val="Please select the date of issuance"/>
              <w:tag w:val="Please select the date of issuance"/>
              <w:id w:val="1641071490"/>
              <w:placeholder>
                <w:docPart w:val="DefaultPlaceholder_-1854013437"/>
              </w:placeholder>
              <w15:color w:val="000000"/>
              <w:date>
                <w:dateFormat w:val="dd/MM/yyyy"/>
                <w:lid w:val="en-GB"/>
                <w:storeMappedDataAs w:val="dateTime"/>
                <w:calendar w:val="gregorian"/>
              </w:date>
            </w:sdtPr>
            <w:sdtEndPr/>
            <w:sdtContent>
              <w:p w14:paraId="7E9F3E56" w14:textId="1480EBF3" w:rsidR="00AD4D67" w:rsidRPr="007B6222" w:rsidRDefault="00286BCA">
                <w:pPr>
                  <w:rPr>
                    <w:rFonts w:ascii="Verdana" w:eastAsia="Montserrat" w:hAnsi="Verdana" w:cs="Montserrat"/>
                    <w:i/>
                    <w:color w:val="434343"/>
                  </w:rPr>
                </w:pPr>
                <w:r w:rsidRPr="007B6222">
                  <w:rPr>
                    <w:rFonts w:ascii="Verdana" w:eastAsia="Montserrat" w:hAnsi="Verdana" w:cs="Montserrat"/>
                    <w:i/>
                    <w:color w:val="434343"/>
                  </w:rPr>
                  <w:t xml:space="preserve">DD/MM/YYYY </w:t>
                </w:r>
              </w:p>
            </w:sdtContent>
          </w:sdt>
        </w:tc>
      </w:tr>
      <w:tr w:rsidR="00AD4D67" w:rsidRPr="007B6222" w14:paraId="7E9F3E5A" w14:textId="77777777" w:rsidTr="7AAD9F53">
        <w:trPr>
          <w:trHeight w:val="58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58" w14:textId="17AD867A"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 xml:space="preserve">Version of the </w:t>
            </w:r>
            <w:r w:rsidR="000C00B7">
              <w:rPr>
                <w:rFonts w:ascii="Verdana" w:eastAsia="Montserrat" w:hAnsi="Verdana" w:cs="Montserrat"/>
                <w:b/>
                <w:color w:val="000000"/>
              </w:rPr>
              <w:t>Application Form</w:t>
            </w:r>
            <w:r w:rsidRPr="007B6222">
              <w:rPr>
                <w:rFonts w:ascii="Verdana" w:eastAsia="Montserrat" w:hAnsi="Verdana" w:cs="Montserrat"/>
                <w:b/>
                <w:color w:val="000000"/>
              </w:rPr>
              <w:t xml:space="preserve"> </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59" w14:textId="77777777" w:rsidR="00AD4D67" w:rsidRPr="007B6222" w:rsidRDefault="00AD4D67">
            <w:pPr>
              <w:rPr>
                <w:rFonts w:ascii="Verdana" w:eastAsia="Montserrat" w:hAnsi="Verdana" w:cs="Montserrat"/>
                <w:color w:val="000000"/>
              </w:rPr>
            </w:pPr>
          </w:p>
        </w:tc>
      </w:tr>
      <w:tr w:rsidR="00AD4D67" w:rsidRPr="007B6222" w14:paraId="7E9F3E5E" w14:textId="77777777" w:rsidTr="7AAD9F53">
        <w:trPr>
          <w:trHeight w:val="96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5B"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Type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5C" w14:textId="7B4471B5" w:rsidR="00AD4D67" w:rsidRPr="007B6222" w:rsidRDefault="00286BCA" w:rsidP="7AAD9F53">
            <w:pPr>
              <w:spacing w:before="60" w:after="60"/>
              <w:rPr>
                <w:rFonts w:ascii="Verdana" w:eastAsia="Montserrat" w:hAnsi="Verdana" w:cs="Montserrat"/>
                <w:color w:val="000000"/>
                <w:lang w:val="en-US"/>
              </w:rPr>
            </w:pPr>
            <w:r w:rsidRPr="7AAD9F53">
              <w:rPr>
                <w:rFonts w:ascii="Verdana" w:eastAsia="Montserrat" w:hAnsi="Verdana" w:cs="Montserrat"/>
                <w:color w:val="000000" w:themeColor="text1"/>
                <w:lang w:val="en-US"/>
              </w:rPr>
              <w:t xml:space="preserve">New:     </w:t>
            </w:r>
            <w:sdt>
              <w:sdtPr>
                <w:rPr>
                  <w:rFonts w:ascii="Verdana" w:eastAsia="Montserrat" w:hAnsi="Verdana" w:cs="Montserrat"/>
                  <w:color w:val="000000" w:themeColor="text1"/>
                </w:rPr>
                <w:id w:val="-1469039883"/>
                <w14:checkbox>
                  <w14:checked w14:val="0"/>
                  <w14:checkedState w14:val="2612" w14:font="MS Gothic"/>
                  <w14:uncheckedState w14:val="2610" w14:font="MS Gothic"/>
                </w14:checkbox>
              </w:sdtPr>
              <w:sdtEndPr/>
              <w:sdtContent>
                <w:r w:rsidR="00AC1D89" w:rsidRPr="7AAD9F53">
                  <w:rPr>
                    <w:rFonts w:ascii="MS Gothic" w:eastAsia="MS Gothic" w:hAnsi="MS Gothic" w:cs="Montserrat"/>
                    <w:color w:val="000000" w:themeColor="text1"/>
                    <w:lang w:val="en-US"/>
                  </w:rPr>
                  <w:t>☐</w:t>
                </w:r>
              </w:sdtContent>
            </w:sdt>
            <w:r w:rsidRPr="7AAD9F53">
              <w:rPr>
                <w:rFonts w:ascii="Verdana" w:eastAsia="Montserrat" w:hAnsi="Verdana" w:cs="Montserrat"/>
                <w:color w:val="000000" w:themeColor="text1"/>
                <w:lang w:val="en-US"/>
              </w:rPr>
              <w:t xml:space="preserve">  Methodology   </w:t>
            </w:r>
            <w:sdt>
              <w:sdtPr>
                <w:rPr>
                  <w:rFonts w:ascii="Verdana" w:eastAsia="Montserrat" w:hAnsi="Verdana" w:cs="Montserrat"/>
                  <w:color w:val="000000" w:themeColor="text1"/>
                </w:rPr>
                <w:id w:val="-1064092050"/>
                <w14:checkbox>
                  <w14:checked w14:val="0"/>
                  <w14:checkedState w14:val="2612" w14:font="MS Gothic"/>
                  <w14:uncheckedState w14:val="2610" w14:font="MS Gothic"/>
                </w14:checkbox>
              </w:sdtPr>
              <w:sdtEndPr/>
              <w:sdtContent>
                <w:r w:rsidR="00AC1D89" w:rsidRPr="7AAD9F53">
                  <w:rPr>
                    <w:rFonts w:ascii="MS Gothic" w:eastAsia="MS Gothic" w:hAnsi="MS Gothic" w:cs="Montserrat"/>
                    <w:color w:val="000000" w:themeColor="text1"/>
                    <w:lang w:val="en-US"/>
                  </w:rPr>
                  <w:t>☐</w:t>
                </w:r>
              </w:sdtContent>
            </w:sdt>
            <w:r w:rsidRPr="7AAD9F53">
              <w:rPr>
                <w:rFonts w:ascii="Verdana" w:eastAsia="Montserrat" w:hAnsi="Verdana" w:cs="Montserrat"/>
                <w:color w:val="000000" w:themeColor="text1"/>
                <w:lang w:val="en-US"/>
              </w:rPr>
              <w:t xml:space="preserve"> Tool   </w:t>
            </w:r>
            <w:sdt>
              <w:sdtPr>
                <w:rPr>
                  <w:rFonts w:ascii="Verdana" w:eastAsia="Montserrat" w:hAnsi="Verdana" w:cs="Montserrat"/>
                  <w:color w:val="000000" w:themeColor="text1"/>
                </w:rPr>
                <w:id w:val="565538795"/>
                <w14:checkbox>
                  <w14:checked w14:val="0"/>
                  <w14:checkedState w14:val="2612" w14:font="MS Gothic"/>
                  <w14:uncheckedState w14:val="2610" w14:font="MS Gothic"/>
                </w14:checkbox>
              </w:sdtPr>
              <w:sdtEndPr/>
              <w:sdtContent>
                <w:r w:rsidR="00AC1D89" w:rsidRPr="7AAD9F53">
                  <w:rPr>
                    <w:rFonts w:ascii="MS Gothic" w:eastAsia="MS Gothic" w:hAnsi="MS Gothic" w:cs="Montserrat"/>
                    <w:color w:val="000000" w:themeColor="text1"/>
                    <w:lang w:val="en-US"/>
                  </w:rPr>
                  <w:t>☐</w:t>
                </w:r>
              </w:sdtContent>
            </w:sdt>
            <w:r w:rsidRPr="7AAD9F53">
              <w:rPr>
                <w:rFonts w:ascii="Verdana" w:eastAsia="Montserrat" w:hAnsi="Verdana" w:cs="Montserrat"/>
                <w:color w:val="000000" w:themeColor="text1"/>
                <w:lang w:val="en-US"/>
              </w:rPr>
              <w:t xml:space="preserve"> Module</w:t>
            </w:r>
          </w:p>
          <w:p w14:paraId="7E9F3E5D" w14:textId="27E2EB03"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Revision:   </w:t>
            </w:r>
            <w:sdt>
              <w:sdtPr>
                <w:rPr>
                  <w:rFonts w:ascii="Verdana" w:eastAsia="Montserrat" w:hAnsi="Verdana" w:cs="Montserrat"/>
                  <w:color w:val="000000"/>
                </w:rPr>
                <w:id w:val="-531799072"/>
                <w14:checkbox>
                  <w14:checked w14:val="0"/>
                  <w14:checkedState w14:val="2612" w14:font="MS Gothic"/>
                  <w14:uncheckedState w14:val="2610" w14:font="MS Gothic"/>
                </w14:checkbox>
              </w:sdtPr>
              <w:sdtEndPr/>
              <w:sdtContent>
                <w:r w:rsidR="00AC1D89">
                  <w:rPr>
                    <w:rFonts w:ascii="MS Gothic" w:eastAsia="MS Gothic" w:hAnsi="MS Gothic" w:cs="Montserrat" w:hint="eastAsia"/>
                    <w:color w:val="000000"/>
                  </w:rPr>
                  <w:t>☐</w:t>
                </w:r>
              </w:sdtContent>
            </w:sdt>
            <w:r w:rsidRPr="007B6222">
              <w:rPr>
                <w:rFonts w:ascii="Verdana" w:eastAsia="Montserrat" w:hAnsi="Verdana" w:cs="Montserrat"/>
                <w:color w:val="000000"/>
              </w:rPr>
              <w:t xml:space="preserve"> Methodology   </w:t>
            </w:r>
            <w:sdt>
              <w:sdtPr>
                <w:rPr>
                  <w:rFonts w:ascii="Verdana" w:eastAsia="Montserrat" w:hAnsi="Verdana" w:cs="Montserrat"/>
                  <w:color w:val="000000"/>
                </w:rPr>
                <w:id w:val="-1383629443"/>
                <w14:checkbox>
                  <w14:checked w14:val="0"/>
                  <w14:checkedState w14:val="2612" w14:font="MS Gothic"/>
                  <w14:uncheckedState w14:val="2610" w14:font="MS Gothic"/>
                </w14:checkbox>
              </w:sdtPr>
              <w:sdtEndPr/>
              <w:sdtContent>
                <w:r w:rsidR="00AC1D89">
                  <w:rPr>
                    <w:rFonts w:ascii="MS Gothic" w:eastAsia="MS Gothic" w:hAnsi="MS Gothic" w:cs="Montserrat" w:hint="eastAsia"/>
                    <w:color w:val="000000"/>
                  </w:rPr>
                  <w:t>☐</w:t>
                </w:r>
              </w:sdtContent>
            </w:sdt>
            <w:r w:rsidRPr="007B6222">
              <w:rPr>
                <w:rFonts w:ascii="Verdana" w:eastAsia="Montserrat" w:hAnsi="Verdana" w:cs="Montserrat"/>
                <w:color w:val="000000"/>
              </w:rPr>
              <w:t xml:space="preserve"> Tool    </w:t>
            </w:r>
            <w:sdt>
              <w:sdtPr>
                <w:rPr>
                  <w:rFonts w:ascii="Verdana" w:eastAsia="Montserrat" w:hAnsi="Verdana" w:cs="Montserrat"/>
                  <w:color w:val="000000"/>
                </w:rPr>
                <w:id w:val="-1395958862"/>
                <w14:checkbox>
                  <w14:checked w14:val="0"/>
                  <w14:checkedState w14:val="2612" w14:font="MS Gothic"/>
                  <w14:uncheckedState w14:val="2610" w14:font="MS Gothic"/>
                </w14:checkbox>
              </w:sdtPr>
              <w:sdtEndPr/>
              <w:sdtContent>
                <w:r w:rsidR="00AC1D89">
                  <w:rPr>
                    <w:rFonts w:ascii="MS Gothic" w:eastAsia="MS Gothic" w:hAnsi="MS Gothic" w:cs="Montserrat" w:hint="eastAsia"/>
                    <w:color w:val="000000"/>
                  </w:rPr>
                  <w:t>☐</w:t>
                </w:r>
              </w:sdtContent>
            </w:sdt>
            <w:r w:rsidR="00AC1D89">
              <w:rPr>
                <w:rFonts w:ascii="Verdana" w:eastAsia="Montserrat" w:hAnsi="Verdana" w:cs="Montserrat"/>
                <w:color w:val="000000"/>
              </w:rPr>
              <w:t xml:space="preserve"> </w:t>
            </w:r>
            <w:r w:rsidRPr="007B6222">
              <w:rPr>
                <w:rFonts w:ascii="Verdana" w:eastAsia="Montserrat" w:hAnsi="Verdana" w:cs="Montserrat"/>
                <w:color w:val="000000"/>
              </w:rPr>
              <w:t>Module</w:t>
            </w:r>
          </w:p>
        </w:tc>
      </w:tr>
      <w:tr w:rsidR="00AD4D67" w:rsidRPr="007B6222" w14:paraId="7E9F3E62" w14:textId="77777777" w:rsidTr="7AAD9F53">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5F"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Sectoral Scope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60" w14:textId="77777777" w:rsidR="00AD4D67" w:rsidRPr="007B6222" w:rsidRDefault="00286BCA">
            <w:pPr>
              <w:spacing w:before="60" w:after="60"/>
              <w:rPr>
                <w:rFonts w:ascii="Verdana" w:eastAsia="Montserrat" w:hAnsi="Verdana" w:cs="Montserrat"/>
                <w:color w:val="000000"/>
              </w:rPr>
            </w:pPr>
            <w:r w:rsidRPr="007B6222">
              <w:rPr>
                <w:rFonts w:ascii="Verdana" w:eastAsia="Montserrat" w:hAnsi="Verdana" w:cs="Montserrat"/>
                <w:color w:val="000000"/>
              </w:rPr>
              <w:t>Sectoral scope:</w:t>
            </w:r>
            <w:r w:rsidRPr="007B6222">
              <w:rPr>
                <w:rFonts w:ascii="Verdana" w:eastAsia="Montserrat" w:hAnsi="Verdana" w:cs="Montserrat"/>
                <w:i/>
                <w:color w:val="000000"/>
              </w:rPr>
              <w:t xml:space="preserve"> </w:t>
            </w:r>
            <w:sdt>
              <w:sdtPr>
                <w:rPr>
                  <w:rFonts w:ascii="Verdana" w:hAnsi="Verdana"/>
                </w:rPr>
                <w:alias w:val="Choose an item"/>
                <w:id w:val="1984307813"/>
                <w:dropDownList>
                  <w:listItem w:displayText="Choose an item" w:value="Choose an item"/>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EndPr/>
              <w:sdtContent>
                <w:r w:rsidRPr="007B6222">
                  <w:rPr>
                    <w:rFonts w:ascii="Verdana" w:eastAsia="Montserrat" w:hAnsi="Verdana" w:cs="Montserrat"/>
                    <w:i/>
                    <w:color w:val="000000"/>
                    <w:shd w:val="clear" w:color="auto" w:fill="E8EAED"/>
                  </w:rPr>
                  <w:t>Choose an item</w:t>
                </w:r>
              </w:sdtContent>
            </w:sdt>
          </w:p>
          <w:p w14:paraId="7E9F3E61"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Secondary sectoral scope (if applicable):</w:t>
            </w:r>
            <w:r w:rsidRPr="007B6222">
              <w:rPr>
                <w:rFonts w:ascii="Verdana" w:eastAsia="Montserrat" w:hAnsi="Verdana" w:cs="Montserrat"/>
                <w:i/>
                <w:color w:val="000000"/>
              </w:rPr>
              <w:t xml:space="preserve"> </w:t>
            </w:r>
            <w:sdt>
              <w:sdtPr>
                <w:rPr>
                  <w:rFonts w:ascii="Verdana" w:hAnsi="Verdana"/>
                </w:rPr>
                <w:alias w:val="Choose an item"/>
                <w:id w:val="-1570806575"/>
                <w:dropDownList>
                  <w:listItem w:displayText="Choose an item" w:value="Choose an item"/>
                  <w:listItem w:displayText="1. Energy (renewable/non-renewable)" w:value="1. Energy (renewable/non-renewable)"/>
                  <w:listItem w:displayText="2. Energy distribution" w:value="2. Energy distribution"/>
                  <w:listItem w:displayText="3. Energy demand" w:value="3. Energy demand"/>
                  <w:listItem w:displayText="4. Manufacturing industries" w:value="4. Manufacturing industries"/>
                  <w:listItem w:displayText="5. Chemical industry" w:value="5. Chemical industry"/>
                  <w:listItem w:displayText="6. Construction" w:value="6. Construction"/>
                  <w:listItem w:displayText="7. Transport" w:value="7. Transport"/>
                  <w:listItem w:displayText="8. Mining/mineral production" w:value="8. Mining/mineral production"/>
                  <w:listItem w:displayText="9. Metal production" w:value="9. Metal production"/>
                  <w:listItem w:displayText="10. Fugitive emissions - from fuels (solid, oil, and gas)" w:value="10. Fugitive emissions - from fuels (solid, oil, and gas)"/>
                  <w:listItem w:displayText="11. Fugitive emissions - from industrial gases (halocarbons and sulphur hexafluoride)" w:value="11. Fugitive emissions - from industrial gases (halocarbons and sulphur hexafluoride)"/>
                  <w:listItem w:displayText="12. Solvents use" w:value="12. Solvents use"/>
                  <w:listItem w:displayText="13. Waste handling and disposal" w:value="13. Waste handling and disposal"/>
                  <w:listItem w:displayText="14. AFOLU - Afforestation, reforestation and revegetation (ARR)" w:value="14. AFOLU - Afforestation, reforestation and revegetation (ARR)"/>
                  <w:listItem w:displayText="14. AFOLU - Agricultural land management (ALM)" w:value="14. AFOLU - Agricultural land management (ALM)"/>
                  <w:listItem w:displayText="14. AFOLU - Improved forest management (IFM)" w:value="14. AFOLU - Improved forest management (IFM)"/>
                  <w:listItem w:displayText="14. AFOLU - Reduced emissions from deforestation and degradation (REDD)" w:value="14. AFOLU - Reduced emissions from deforestation and degradation (REDD)"/>
                  <w:listItem w:displayText="14. AFOLU - Avoided conversion of grasslands and shrublands (ACoGS)" w:value="14. AFOLU - Avoided conversion of grasslands and shrublands (ACoGS)"/>
                  <w:listItem w:displayText="14. AFOLU - Wetlands restoration and conservation (WRC)" w:value="14. AFOLU - Wetlands restoration and conservation (WRC)"/>
                  <w:listItem w:displayText="15. Livestock and manure management" w:value="15. Livestock and manure management"/>
                  <w:listItem w:displayText="16. Carbon capture and storage" w:value="16. Carbon capture and storage"/>
                </w:dropDownList>
              </w:sdtPr>
              <w:sdtEndPr/>
              <w:sdtContent>
                <w:r w:rsidRPr="007B6222">
                  <w:rPr>
                    <w:rFonts w:ascii="Verdana" w:eastAsia="Montserrat" w:hAnsi="Verdana" w:cs="Montserrat"/>
                    <w:i/>
                    <w:color w:val="000000"/>
                    <w:shd w:val="clear" w:color="auto" w:fill="E8EAED"/>
                  </w:rPr>
                  <w:t>Choose an item</w:t>
                </w:r>
              </w:sdtContent>
            </w:sdt>
          </w:p>
        </w:tc>
      </w:tr>
      <w:tr w:rsidR="00AD4D67" w:rsidRPr="007B6222" w14:paraId="7E9F3E65" w14:textId="77777777" w:rsidTr="7AAD9F53">
        <w:trPr>
          <w:trHeight w:val="815"/>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63"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Developer</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64" w14:textId="103ED532" w:rsidR="00AD4D67" w:rsidRPr="007B6222" w:rsidRDefault="00286BCA">
            <w:pPr>
              <w:rPr>
                <w:rFonts w:ascii="Verdana" w:eastAsia="Montserrat" w:hAnsi="Verdana" w:cs="Montserrat"/>
                <w:i/>
                <w:color w:val="434343"/>
              </w:rPr>
            </w:pPr>
            <w:r w:rsidRPr="007B6222">
              <w:rPr>
                <w:rFonts w:ascii="Verdana" w:eastAsia="Montserrat" w:hAnsi="Verdana" w:cs="Montserrat"/>
                <w:i/>
                <w:color w:val="434343"/>
              </w:rPr>
              <w:t xml:space="preserve">Name of the organization that developed the </w:t>
            </w:r>
            <w:r w:rsidR="000C00B7">
              <w:rPr>
                <w:rFonts w:ascii="Verdana" w:eastAsia="Montserrat" w:hAnsi="Verdana" w:cs="Montserrat"/>
                <w:i/>
                <w:color w:val="434343"/>
              </w:rPr>
              <w:t>Application Form</w:t>
            </w:r>
          </w:p>
        </w:tc>
      </w:tr>
      <w:tr w:rsidR="00AD4D67" w:rsidRPr="007B6222" w14:paraId="7E9F3E6D" w14:textId="77777777" w:rsidTr="7AAD9F53">
        <w:trPr>
          <w:trHeight w:val="1890"/>
        </w:trPr>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tcPr>
          <w:p w14:paraId="7E9F3E66" w14:textId="77777777" w:rsidR="00AD4D67" w:rsidRPr="007B6222" w:rsidRDefault="00286BCA" w:rsidP="00AC1D89">
            <w:pPr>
              <w:rPr>
                <w:rFonts w:ascii="Verdana" w:eastAsia="Montserrat" w:hAnsi="Verdana" w:cs="Montserrat"/>
                <w:b/>
                <w:color w:val="000000"/>
              </w:rPr>
            </w:pPr>
            <w:r w:rsidRPr="007B6222">
              <w:rPr>
                <w:rFonts w:ascii="Verdana" w:eastAsia="Montserrat" w:hAnsi="Verdana" w:cs="Montserrat"/>
                <w:b/>
                <w:color w:val="000000"/>
              </w:rPr>
              <w:t>Contact Information</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E9F3E67"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Contact person:</w:t>
            </w:r>
          </w:p>
          <w:p w14:paraId="7E9F3E68"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Physical address:  </w:t>
            </w:r>
          </w:p>
          <w:p w14:paraId="7E9F3E69"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Telephone: </w:t>
            </w:r>
          </w:p>
          <w:p w14:paraId="7E9F3E6A"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Email: </w:t>
            </w:r>
          </w:p>
          <w:p w14:paraId="7E9F3E6B"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Website: </w:t>
            </w:r>
          </w:p>
          <w:p w14:paraId="7E9F3E6C" w14:textId="77777777" w:rsidR="00AD4D67" w:rsidRPr="007B6222" w:rsidRDefault="00286BCA">
            <w:pPr>
              <w:rPr>
                <w:rFonts w:ascii="Verdana" w:eastAsia="Montserrat" w:hAnsi="Verdana" w:cs="Montserrat"/>
                <w:color w:val="000000"/>
              </w:rPr>
            </w:pPr>
            <w:r w:rsidRPr="007B6222">
              <w:rPr>
                <w:rFonts w:ascii="Verdana" w:eastAsia="Montserrat" w:hAnsi="Verdana" w:cs="Montserrat"/>
                <w:color w:val="000000"/>
              </w:rPr>
              <w:t xml:space="preserve">ISO country code: </w:t>
            </w:r>
          </w:p>
        </w:tc>
      </w:tr>
    </w:tbl>
    <w:p w14:paraId="7E9F3E6E" w14:textId="77777777" w:rsidR="00AD4D67" w:rsidRPr="007B6222" w:rsidRDefault="00AD4D67">
      <w:pPr>
        <w:pStyle w:val="Heading1"/>
        <w:ind w:left="0" w:firstLine="0"/>
        <w:rPr>
          <w:rFonts w:ascii="Verdana" w:hAnsi="Verdana"/>
          <w:b w:val="0"/>
        </w:rPr>
      </w:pPr>
      <w:bookmarkStart w:id="3" w:name="_b0s7loodsrzc" w:colFirst="0" w:colLast="0"/>
      <w:bookmarkEnd w:id="3"/>
    </w:p>
    <w:p w14:paraId="7E9F3E6F" w14:textId="77777777" w:rsidR="00AD4D67" w:rsidRPr="00E250CA" w:rsidRDefault="00286BCA" w:rsidP="00E250CA">
      <w:pPr>
        <w:pStyle w:val="Heading1"/>
        <w:numPr>
          <w:ilvl w:val="0"/>
          <w:numId w:val="4"/>
        </w:numPr>
        <w:spacing w:line="240" w:lineRule="auto"/>
        <w:jc w:val="left"/>
        <w:rPr>
          <w:rFonts w:ascii="Verdana" w:hAnsi="Verdana"/>
          <w:color w:val="00863C"/>
          <w:sz w:val="28"/>
          <w:szCs w:val="28"/>
        </w:rPr>
      </w:pPr>
      <w:bookmarkStart w:id="4" w:name="_kkmatysx9wyx" w:colFirst="0" w:colLast="0"/>
      <w:bookmarkStart w:id="5" w:name="_Toc169261957"/>
      <w:bookmarkEnd w:id="4"/>
      <w:r w:rsidRPr="00E250CA">
        <w:rPr>
          <w:rFonts w:ascii="Verdana" w:hAnsi="Verdana"/>
          <w:color w:val="00863C"/>
          <w:sz w:val="28"/>
          <w:szCs w:val="28"/>
        </w:rPr>
        <w:t>SUMMARY DESCRIPTION OF THE PROPOSED METHODOLOGY</w:t>
      </w:r>
      <w:bookmarkEnd w:id="5"/>
    </w:p>
    <w:p w14:paraId="7E9F3E70" w14:textId="77777777" w:rsidR="00AD4D67" w:rsidRPr="007B6222" w:rsidRDefault="00AD4D67">
      <w:pPr>
        <w:spacing w:after="160" w:line="240" w:lineRule="auto"/>
        <w:rPr>
          <w:rFonts w:ascii="Verdana" w:eastAsia="Montserrat" w:hAnsi="Verdana" w:cs="Montserrat"/>
          <w:color w:val="385623"/>
        </w:rPr>
      </w:pPr>
    </w:p>
    <w:p w14:paraId="7E9F3E71" w14:textId="77777777" w:rsidR="00AD4D67" w:rsidRPr="007B6222" w:rsidRDefault="00286BCA" w:rsidP="7AAD9F53">
      <w:pPr>
        <w:spacing w:after="16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Specify that the proposed methodology involves employing a project, performance, or activity method to assess additionality, and a project or performance method for establishing the crediting baseline. Additionally, offer a succinct overview of the proposed methodology, outlining the project activity or activities to which it would be applicable.</w:t>
      </w:r>
    </w:p>
    <w:p w14:paraId="7E9F3E72" w14:textId="77777777" w:rsidR="00AD4D67" w:rsidRPr="007B6222" w:rsidRDefault="00AD4D67">
      <w:pPr>
        <w:spacing w:after="160" w:line="240" w:lineRule="auto"/>
        <w:jc w:val="both"/>
        <w:rPr>
          <w:rFonts w:ascii="Verdana" w:eastAsia="Montserrat" w:hAnsi="Verdana" w:cs="Montserrat"/>
          <w:color w:val="0F0F0F"/>
        </w:rPr>
      </w:pPr>
    </w:p>
    <w:p w14:paraId="7E9F3E73" w14:textId="77777777" w:rsidR="00AD4D67" w:rsidRDefault="00AD4D67">
      <w:pPr>
        <w:spacing w:after="160" w:line="240" w:lineRule="auto"/>
        <w:jc w:val="both"/>
        <w:rPr>
          <w:rFonts w:ascii="Verdana" w:eastAsia="Montserrat" w:hAnsi="Verdana" w:cs="Montserrat"/>
          <w:color w:val="0F0F0F"/>
        </w:rPr>
      </w:pPr>
    </w:p>
    <w:p w14:paraId="5555F716" w14:textId="77777777" w:rsidR="00A40C9E" w:rsidRDefault="00A40C9E">
      <w:pPr>
        <w:spacing w:after="160" w:line="240" w:lineRule="auto"/>
        <w:jc w:val="both"/>
        <w:rPr>
          <w:rFonts w:ascii="Verdana" w:eastAsia="Montserrat" w:hAnsi="Verdana" w:cs="Montserrat"/>
          <w:color w:val="0F0F0F"/>
        </w:rPr>
      </w:pPr>
    </w:p>
    <w:p w14:paraId="17259442" w14:textId="77777777" w:rsidR="00A40C9E" w:rsidRPr="007B6222" w:rsidRDefault="00A40C9E">
      <w:pPr>
        <w:spacing w:after="160" w:line="240" w:lineRule="auto"/>
        <w:jc w:val="both"/>
        <w:rPr>
          <w:rFonts w:ascii="Verdana" w:eastAsia="Montserrat" w:hAnsi="Verdana" w:cs="Montserrat"/>
          <w:color w:val="0F0F0F"/>
        </w:rPr>
      </w:pPr>
    </w:p>
    <w:p w14:paraId="7E9F3E74" w14:textId="77777777" w:rsidR="00AD4D67" w:rsidRPr="007B6222" w:rsidRDefault="00AD4D67">
      <w:pPr>
        <w:spacing w:after="160" w:line="240" w:lineRule="auto"/>
        <w:jc w:val="both"/>
        <w:rPr>
          <w:rFonts w:ascii="Verdana" w:eastAsia="Montserrat" w:hAnsi="Verdana" w:cs="Montserrat"/>
          <w:color w:val="0F0F0F"/>
        </w:rPr>
      </w:pPr>
    </w:p>
    <w:p w14:paraId="7E9F3E75" w14:textId="77777777" w:rsidR="00AD4D67" w:rsidRPr="00E250CA" w:rsidRDefault="00286BCA" w:rsidP="00E250CA">
      <w:pPr>
        <w:pStyle w:val="Heading1"/>
        <w:numPr>
          <w:ilvl w:val="0"/>
          <w:numId w:val="4"/>
        </w:numPr>
        <w:spacing w:line="240" w:lineRule="auto"/>
        <w:jc w:val="left"/>
        <w:rPr>
          <w:rFonts w:ascii="Verdana" w:hAnsi="Verdana"/>
          <w:color w:val="00863C"/>
          <w:sz w:val="28"/>
          <w:szCs w:val="28"/>
        </w:rPr>
      </w:pPr>
      <w:bookmarkStart w:id="6" w:name="_Toc169261958"/>
      <w:r w:rsidRPr="00E250CA">
        <w:rPr>
          <w:rFonts w:ascii="Verdana" w:hAnsi="Verdana"/>
          <w:color w:val="00863C"/>
          <w:sz w:val="28"/>
          <w:szCs w:val="28"/>
        </w:rPr>
        <w:lastRenderedPageBreak/>
        <w:t>CONNECTION TO METHODOLOGIES THAT HAVE BEEN APPROVED OR ARE CURRENTLY PENDING</w:t>
      </w:r>
      <w:bookmarkEnd w:id="6"/>
    </w:p>
    <w:p w14:paraId="7E9F3E76" w14:textId="77777777" w:rsidR="00AD4D67" w:rsidRPr="007B6222" w:rsidRDefault="00AD4D67">
      <w:pPr>
        <w:spacing w:after="160" w:line="240" w:lineRule="auto"/>
        <w:rPr>
          <w:rFonts w:ascii="Verdana" w:eastAsia="Montserrat" w:hAnsi="Verdana" w:cs="Montserrat"/>
          <w:color w:val="38761D"/>
        </w:rPr>
      </w:pPr>
    </w:p>
    <w:p w14:paraId="7E9F3E77"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Offer a rationale for the suggested methodology, such as demonstrating that existing methodologies within the RED Carbon Standard or an approved GHG emissions program cannot be reasonably adjusted to align with the objectives of the proposed methodology.</w:t>
      </w:r>
    </w:p>
    <w:p w14:paraId="7E9F3E78"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If the methodology involves a performance method for both additionality and crediting baseline determination, enumerate all relevant methodologies within the RED Carbon Standard or an approved GHG program that are applicable to similar project activities and utilize a project method for establishing the crediting baseline.</w:t>
      </w:r>
    </w:p>
    <w:p w14:paraId="7E9F3E79" w14:textId="77777777" w:rsidR="00AD4D67" w:rsidRPr="00E250CA" w:rsidRDefault="00286BCA" w:rsidP="00E250CA">
      <w:pPr>
        <w:pStyle w:val="Heading1"/>
        <w:numPr>
          <w:ilvl w:val="0"/>
          <w:numId w:val="4"/>
        </w:numPr>
        <w:spacing w:line="240" w:lineRule="auto"/>
        <w:jc w:val="left"/>
        <w:rPr>
          <w:rFonts w:ascii="Verdana" w:hAnsi="Verdana"/>
          <w:color w:val="00863C"/>
          <w:sz w:val="28"/>
          <w:szCs w:val="28"/>
        </w:rPr>
      </w:pPr>
      <w:bookmarkStart w:id="7" w:name="_Toc169261959"/>
      <w:r w:rsidRPr="00E250CA">
        <w:rPr>
          <w:rFonts w:ascii="Verdana" w:hAnsi="Verdana"/>
          <w:color w:val="00863C"/>
          <w:sz w:val="28"/>
          <w:szCs w:val="28"/>
        </w:rPr>
        <w:t>PROJECT ACTIVITIES AND APPLICABILITY CONDITIONS</w:t>
      </w:r>
      <w:bookmarkEnd w:id="7"/>
    </w:p>
    <w:p w14:paraId="7E9F3E7A" w14:textId="77777777" w:rsidR="00AD4D67" w:rsidRPr="007B6222" w:rsidRDefault="00AD4D67">
      <w:pPr>
        <w:spacing w:line="240" w:lineRule="auto"/>
        <w:jc w:val="both"/>
        <w:rPr>
          <w:rFonts w:ascii="Verdana" w:eastAsia="Montserrat" w:hAnsi="Verdana" w:cs="Montserrat"/>
          <w:color w:val="38761D"/>
        </w:rPr>
      </w:pPr>
    </w:p>
    <w:p w14:paraId="7E9F3E7B"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Provide a comprehensive description of the project activity or activities to which the proposed methodology would be applicable. Specify whether the proposed methodology is designed for a diverse range of projects and whether it addresses sectors or regions that are currently underrepresented in the carbon market.</w:t>
      </w:r>
    </w:p>
    <w:p w14:paraId="7E9F3E7C"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Furthermore, furnish a preliminary set of conditions outlining the eligibility criteria for projects, including factors like geographic location, technology type, historical land use, and any other pertinent conditions that determine the applicability of the methodology.</w:t>
      </w:r>
    </w:p>
    <w:p w14:paraId="7E9F3E7D" w14:textId="77777777" w:rsidR="00AD4D67" w:rsidRPr="00E250CA" w:rsidRDefault="00286BCA" w:rsidP="00E250CA">
      <w:pPr>
        <w:pStyle w:val="Heading1"/>
        <w:numPr>
          <w:ilvl w:val="0"/>
          <w:numId w:val="4"/>
        </w:numPr>
        <w:pBdr>
          <w:top w:val="none" w:sz="0" w:space="0" w:color="D9D9E3"/>
          <w:left w:val="none" w:sz="0" w:space="0" w:color="D9D9E3"/>
          <w:bottom w:val="none" w:sz="0" w:space="0" w:color="D9D9E3"/>
          <w:right w:val="none" w:sz="0" w:space="0" w:color="D9D9E3"/>
          <w:between w:val="none" w:sz="0" w:space="0" w:color="D9D9E3"/>
        </w:pBdr>
        <w:spacing w:before="300" w:line="240" w:lineRule="auto"/>
        <w:rPr>
          <w:rFonts w:ascii="Verdana" w:hAnsi="Verdana"/>
          <w:color w:val="00863C"/>
          <w:sz w:val="28"/>
          <w:szCs w:val="28"/>
        </w:rPr>
      </w:pPr>
      <w:bookmarkStart w:id="8" w:name="_Toc169261960"/>
      <w:r w:rsidRPr="00E250CA">
        <w:rPr>
          <w:rFonts w:ascii="Verdana" w:hAnsi="Verdana"/>
          <w:color w:val="00863C"/>
          <w:sz w:val="28"/>
          <w:szCs w:val="28"/>
        </w:rPr>
        <w:t>DEMONSTRATION OF ADDITIONALITY</w:t>
      </w:r>
      <w:bookmarkEnd w:id="8"/>
    </w:p>
    <w:p w14:paraId="7E9F3E7E"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New methodology:</w:t>
      </w:r>
    </w:p>
    <w:p w14:paraId="7E9F3E7F"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The preferred approach for establishing additionality involves the utilization of a standardized method. In instances where a methodology deviates from employing a standardized approach for determining additionality, the methodology developer must provide a justification for why such an alternative is deemed inappropriate or unfeasible.</w:t>
      </w:r>
    </w:p>
    <w:p w14:paraId="7E9F3E80"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Revision of methodology:</w:t>
      </w:r>
    </w:p>
    <w:p w14:paraId="7E9F3E81"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Incorporate this information solely if modifications to the additionality section are planned. Outline the proposed revisions related to additionality in accordance with the instructions provided above in the "new methodology" section.</w:t>
      </w:r>
    </w:p>
    <w:p w14:paraId="7E9F3E82"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lastRenderedPageBreak/>
        <w:t xml:space="preserve">New or revised module or tool: </w:t>
      </w:r>
    </w:p>
    <w:p w14:paraId="7E9F3E83"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t>Incorporate this information solely if the newly introduced or modified module or tool undertakes a task or analysis associated with additionality, considering the instructions provided above under the section titled "new methodology."</w:t>
      </w:r>
    </w:p>
    <w:p w14:paraId="7E9F3E84" w14:textId="77777777" w:rsidR="00AD4D67" w:rsidRPr="00BA1A8C" w:rsidRDefault="00286BCA" w:rsidP="00E250CA">
      <w:pPr>
        <w:pStyle w:val="Heading1"/>
        <w:numPr>
          <w:ilvl w:val="0"/>
          <w:numId w:val="4"/>
        </w:numPr>
        <w:pBdr>
          <w:top w:val="none" w:sz="0" w:space="0" w:color="D9D9E3"/>
          <w:left w:val="none" w:sz="0" w:space="0" w:color="D9D9E3"/>
          <w:bottom w:val="none" w:sz="0" w:space="0" w:color="D9D9E3"/>
          <w:right w:val="none" w:sz="0" w:space="0" w:color="D9D9E3"/>
          <w:between w:val="none" w:sz="0" w:space="0" w:color="D9D9E3"/>
        </w:pBdr>
        <w:spacing w:before="300" w:line="240" w:lineRule="auto"/>
        <w:rPr>
          <w:rFonts w:ascii="Verdana" w:hAnsi="Verdana"/>
          <w:color w:val="00863C"/>
          <w:sz w:val="28"/>
          <w:szCs w:val="28"/>
        </w:rPr>
      </w:pPr>
      <w:bookmarkStart w:id="9" w:name="_Toc169261961"/>
      <w:r w:rsidRPr="00BA1A8C">
        <w:rPr>
          <w:rFonts w:ascii="Verdana" w:hAnsi="Verdana"/>
          <w:color w:val="00863C"/>
          <w:sz w:val="28"/>
          <w:szCs w:val="28"/>
        </w:rPr>
        <w:t>QUANTIFICATION OF EMISSION REDUCTIONS</w:t>
      </w:r>
      <w:bookmarkEnd w:id="9"/>
    </w:p>
    <w:p w14:paraId="7E9F3E85"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 xml:space="preserve">New methodology: </w:t>
      </w:r>
    </w:p>
    <w:p w14:paraId="7E9F3E86"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Describe the proposed approaches for quantification of net GHG emission reduction and removals. This should detail the fundamental approach to quantification, along with the principles and key parameters essential for determining emission reductions and removals. Relevant equations may be included for more clarity.</w:t>
      </w:r>
    </w:p>
    <w:p w14:paraId="7E9F3E87"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Revision of methodology:</w:t>
      </w:r>
    </w:p>
    <w:p w14:paraId="7E9F3E88"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t xml:space="preserve">Incorporate this information only if revisions to the GHG quantification section are planned. Outline the proposed changes related to GHG quantification in alignment with the instructions provided above in the "new methodology" section. </w:t>
      </w:r>
    </w:p>
    <w:p w14:paraId="7E9F3E89"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t xml:space="preserve">New or revised module or tool: </w:t>
      </w:r>
    </w:p>
    <w:p w14:paraId="7E9F3E8A"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t>Incorporate this information only if the recently developed or updated module or tool conducts a task or analysis associated with GHG quantification, following the instructions outlined above in the "new methodology" section.</w:t>
      </w:r>
    </w:p>
    <w:p w14:paraId="7E9F3E8B" w14:textId="77777777" w:rsidR="00AD4D67" w:rsidRPr="00BA1A8C" w:rsidRDefault="00286BCA" w:rsidP="00E250CA">
      <w:pPr>
        <w:pStyle w:val="Heading1"/>
        <w:numPr>
          <w:ilvl w:val="0"/>
          <w:numId w:val="4"/>
        </w:numPr>
        <w:pBdr>
          <w:top w:val="none" w:sz="0" w:space="0" w:color="D9D9E3"/>
          <w:left w:val="none" w:sz="0" w:space="0" w:color="D9D9E3"/>
          <w:bottom w:val="none" w:sz="0" w:space="0" w:color="D9D9E3"/>
          <w:right w:val="none" w:sz="0" w:space="0" w:color="D9D9E3"/>
          <w:between w:val="none" w:sz="0" w:space="0" w:color="D9D9E3"/>
        </w:pBdr>
        <w:spacing w:before="300" w:line="240" w:lineRule="auto"/>
        <w:rPr>
          <w:rFonts w:ascii="Verdana" w:hAnsi="Verdana"/>
          <w:color w:val="00863C"/>
          <w:sz w:val="28"/>
          <w:szCs w:val="28"/>
        </w:rPr>
      </w:pPr>
      <w:bookmarkStart w:id="10" w:name="_Toc169261962"/>
      <w:r w:rsidRPr="00BA1A8C">
        <w:rPr>
          <w:rFonts w:ascii="Verdana" w:hAnsi="Verdana"/>
          <w:color w:val="00863C"/>
          <w:sz w:val="28"/>
          <w:szCs w:val="28"/>
        </w:rPr>
        <w:t>MONITORING</w:t>
      </w:r>
      <w:bookmarkEnd w:id="10"/>
    </w:p>
    <w:p w14:paraId="7E9F3E8C"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 xml:space="preserve">New methodology: </w:t>
      </w:r>
    </w:p>
    <w:p w14:paraId="7E9F3E8D"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Detail the planned approach for monitoring the essential parameters employed in assessing emission reductions or removals. This description should be explanatory and exclude parameter tables, as found in the comprehensive methodology.</w:t>
      </w:r>
    </w:p>
    <w:p w14:paraId="7E9F3E8E" w14:textId="77777777"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 xml:space="preserve">Revision of methodology: </w:t>
      </w:r>
    </w:p>
    <w:p w14:paraId="7E9F3E8F" w14:textId="3AF3C20A" w:rsidR="00AD4D67" w:rsidRPr="007B6222" w:rsidRDefault="00286BCA" w:rsidP="7AAD9F53">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 xml:space="preserve">Incorporate this information </w:t>
      </w:r>
      <w:r w:rsidR="00511829" w:rsidRPr="7AAD9F53">
        <w:rPr>
          <w:rFonts w:ascii="Verdana" w:eastAsia="Montserrat" w:hAnsi="Verdana" w:cs="Montserrat"/>
          <w:i/>
          <w:iCs/>
          <w:color w:val="434343"/>
          <w:lang w:val="en-US"/>
        </w:rPr>
        <w:t>only if</w:t>
      </w:r>
      <w:r w:rsidRPr="7AAD9F53">
        <w:rPr>
          <w:rFonts w:ascii="Verdana" w:eastAsia="Montserrat" w:hAnsi="Verdana" w:cs="Montserrat"/>
          <w:i/>
          <w:iCs/>
          <w:color w:val="434343"/>
          <w:lang w:val="en-US"/>
        </w:rPr>
        <w:t xml:space="preserve"> there are intentions to revise the monitoring section. Provide an overview of the planned revisions concerning monitoring, in accordance with the instructions outlined above in the "new methodology" section.</w:t>
      </w:r>
    </w:p>
    <w:p w14:paraId="7E9F3E90"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t xml:space="preserve">New or revised module or tool: </w:t>
      </w:r>
    </w:p>
    <w:p w14:paraId="7E9F3E91" w14:textId="77777777" w:rsidR="00AD4D67" w:rsidRPr="007B6222" w:rsidRDefault="00286BCA">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r w:rsidRPr="007B6222">
        <w:rPr>
          <w:rFonts w:ascii="Verdana" w:eastAsia="Montserrat" w:hAnsi="Verdana" w:cs="Montserrat"/>
          <w:i/>
          <w:color w:val="434343"/>
        </w:rPr>
        <w:lastRenderedPageBreak/>
        <w:t xml:space="preserve">Incorporate this information exclusively if the recently developed or updated module or tool undertakes a task or analysis associated with monitoring, following the instructions provided above in the "new methodology" section. </w:t>
      </w:r>
    </w:p>
    <w:p w14:paraId="7E9F3E92" w14:textId="77777777" w:rsidR="00AD4D67" w:rsidRPr="007B6222" w:rsidRDefault="00AD4D67">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Verdana" w:eastAsia="Montserrat" w:hAnsi="Verdana" w:cs="Montserrat"/>
          <w:i/>
          <w:color w:val="434343"/>
        </w:rPr>
      </w:pPr>
    </w:p>
    <w:p w14:paraId="7E9F3E93" w14:textId="5D876998" w:rsidR="00AD4D67" w:rsidRPr="00BA1A8C" w:rsidRDefault="002E33A8" w:rsidP="002E33A8">
      <w:pPr>
        <w:pStyle w:val="Heading1"/>
        <w:spacing w:line="240" w:lineRule="auto"/>
        <w:ind w:left="360" w:firstLine="0"/>
        <w:jc w:val="left"/>
        <w:rPr>
          <w:rFonts w:ascii="Verdana" w:hAnsi="Verdana"/>
          <w:color w:val="00863C"/>
          <w:sz w:val="28"/>
          <w:szCs w:val="28"/>
        </w:rPr>
      </w:pPr>
      <w:bookmarkStart w:id="11" w:name="_Toc169261963"/>
      <w:r>
        <w:rPr>
          <w:rFonts w:ascii="Verdana" w:hAnsi="Verdana"/>
          <w:color w:val="00863C"/>
          <w:sz w:val="28"/>
          <w:szCs w:val="28"/>
        </w:rPr>
        <w:t>10.</w:t>
      </w:r>
      <w:r w:rsidR="00286BCA" w:rsidRPr="00BA1A8C">
        <w:rPr>
          <w:rFonts w:ascii="Verdana" w:hAnsi="Verdana"/>
          <w:color w:val="00863C"/>
          <w:sz w:val="28"/>
          <w:szCs w:val="28"/>
        </w:rPr>
        <w:t>PROJECTS LINKED TO EMISSION REDUCTION POTENTIAL</w:t>
      </w:r>
      <w:bookmarkEnd w:id="11"/>
    </w:p>
    <w:p w14:paraId="7E9F3E94" w14:textId="77777777" w:rsidR="00AD4D67" w:rsidRPr="007B6222" w:rsidRDefault="00AD4D67">
      <w:pPr>
        <w:spacing w:line="240" w:lineRule="auto"/>
        <w:rPr>
          <w:rFonts w:ascii="Verdana" w:eastAsia="Montserrat" w:hAnsi="Verdana" w:cs="Montserrat"/>
        </w:rPr>
      </w:pPr>
    </w:p>
    <w:p w14:paraId="7E9F3E95" w14:textId="77777777" w:rsidR="00AD4D67" w:rsidRPr="007B6222" w:rsidRDefault="00286BCA" w:rsidP="7AAD9F53">
      <w:pPr>
        <w:spacing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 xml:space="preserve">Identify and delineate particular projects in the planning phase awaiting approval for the suggested methodology. </w:t>
      </w:r>
      <w:proofErr w:type="gramStart"/>
      <w:r w:rsidRPr="7AAD9F53">
        <w:rPr>
          <w:rFonts w:ascii="Verdana" w:eastAsia="Montserrat" w:hAnsi="Verdana" w:cs="Montserrat"/>
          <w:i/>
          <w:iCs/>
          <w:color w:val="434343"/>
          <w:lang w:val="en-US"/>
        </w:rPr>
        <w:t>Conduct an assessment of</w:t>
      </w:r>
      <w:proofErr w:type="gramEnd"/>
      <w:r w:rsidRPr="7AAD9F53">
        <w:rPr>
          <w:rFonts w:ascii="Verdana" w:eastAsia="Montserrat" w:hAnsi="Verdana" w:cs="Montserrat"/>
          <w:i/>
          <w:iCs/>
          <w:color w:val="434343"/>
          <w:lang w:val="en-US"/>
        </w:rPr>
        <w:t xml:space="preserve"> the emission reduction capacity of the proposed methodology's application to the project activity(</w:t>
      </w:r>
      <w:proofErr w:type="spellStart"/>
      <w:r w:rsidRPr="7AAD9F53">
        <w:rPr>
          <w:rFonts w:ascii="Verdana" w:eastAsia="Montserrat" w:hAnsi="Verdana" w:cs="Montserrat"/>
          <w:i/>
          <w:iCs/>
          <w:color w:val="434343"/>
          <w:lang w:val="en-US"/>
        </w:rPr>
        <w:t>ies</w:t>
      </w:r>
      <w:proofErr w:type="spellEnd"/>
      <w:r w:rsidRPr="7AAD9F53">
        <w:rPr>
          <w:rFonts w:ascii="Verdana" w:eastAsia="Montserrat" w:hAnsi="Verdana" w:cs="Montserrat"/>
          <w:i/>
          <w:iCs/>
          <w:color w:val="434343"/>
          <w:lang w:val="en-US"/>
        </w:rPr>
        <w:t xml:space="preserve">). This assessment should encompass details </w:t>
      </w:r>
      <w:proofErr w:type="gramStart"/>
      <w:r w:rsidRPr="7AAD9F53">
        <w:rPr>
          <w:rFonts w:ascii="Verdana" w:eastAsia="Montserrat" w:hAnsi="Verdana" w:cs="Montserrat"/>
          <w:i/>
          <w:iCs/>
          <w:color w:val="434343"/>
          <w:lang w:val="en-US"/>
        </w:rPr>
        <w:t>on</w:t>
      </w:r>
      <w:proofErr w:type="gramEnd"/>
      <w:r w:rsidRPr="7AAD9F53">
        <w:rPr>
          <w:rFonts w:ascii="Verdana" w:eastAsia="Montserrat" w:hAnsi="Verdana" w:cs="Montserrat"/>
          <w:i/>
          <w:iCs/>
          <w:color w:val="434343"/>
          <w:lang w:val="en-US"/>
        </w:rPr>
        <w:t xml:space="preserve"> the anticipated annual emission reductions from the proposed projects and a comprehensive analysis of the emission reduction potential within the relevant sector. Include all pertinent sources of information and data.</w:t>
      </w:r>
    </w:p>
    <w:p w14:paraId="7E9F3E96" w14:textId="77777777" w:rsidR="00AD4D67" w:rsidRPr="007B6222" w:rsidRDefault="00AD4D67">
      <w:pPr>
        <w:spacing w:line="240" w:lineRule="auto"/>
        <w:rPr>
          <w:rFonts w:ascii="Verdana" w:eastAsia="Montserrat" w:hAnsi="Verdana" w:cs="Montserrat"/>
          <w:color w:val="0F0F0F"/>
        </w:rPr>
      </w:pPr>
    </w:p>
    <w:p w14:paraId="7E9F3E97" w14:textId="57DDD1B1" w:rsidR="00AD4D67" w:rsidRPr="002E33A8" w:rsidRDefault="002E33A8" w:rsidP="002E33A8">
      <w:pPr>
        <w:pStyle w:val="Heading1"/>
        <w:spacing w:line="240" w:lineRule="auto"/>
        <w:rPr>
          <w:rFonts w:ascii="Verdana" w:hAnsi="Verdana"/>
          <w:bCs/>
          <w:color w:val="00863C"/>
          <w:sz w:val="28"/>
          <w:szCs w:val="28"/>
        </w:rPr>
      </w:pPr>
      <w:bookmarkStart w:id="12" w:name="_Toc169261964"/>
      <w:r w:rsidRPr="002E33A8">
        <w:rPr>
          <w:rFonts w:ascii="Verdana" w:hAnsi="Verdana"/>
          <w:bCs/>
          <w:color w:val="00863C"/>
          <w:sz w:val="28"/>
          <w:szCs w:val="28"/>
        </w:rPr>
        <w:t>11.</w:t>
      </w:r>
      <w:r w:rsidR="00286BCA" w:rsidRPr="002E33A8">
        <w:rPr>
          <w:rFonts w:ascii="Verdana" w:hAnsi="Verdana"/>
          <w:bCs/>
          <w:color w:val="00863C"/>
          <w:sz w:val="28"/>
          <w:szCs w:val="28"/>
        </w:rPr>
        <w:t>DEVELOPMENT TEAM</w:t>
      </w:r>
      <w:bookmarkEnd w:id="12"/>
    </w:p>
    <w:p w14:paraId="7E9F3E98" w14:textId="77777777" w:rsidR="00AD4D67" w:rsidRPr="007B6222" w:rsidRDefault="00AD4D67">
      <w:pPr>
        <w:spacing w:line="240" w:lineRule="auto"/>
        <w:ind w:left="720"/>
        <w:rPr>
          <w:rFonts w:ascii="Verdana" w:eastAsia="Montserrat" w:hAnsi="Verdana" w:cs="Montserrat"/>
        </w:rPr>
      </w:pPr>
    </w:p>
    <w:p w14:paraId="7E9F3E99" w14:textId="77777777" w:rsidR="00AD4D67" w:rsidRPr="007B6222" w:rsidRDefault="00286BCA" w:rsidP="7AAD9F53">
      <w:pPr>
        <w:spacing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Offer details regarding the qualifications and skills possessed by the development team members. Specifically, highlight their professional and/or academic background relevant to the creation of methodologies and project management.</w:t>
      </w:r>
    </w:p>
    <w:p w14:paraId="7E9F3E9A" w14:textId="77777777" w:rsidR="00AD4D67" w:rsidRPr="007B6222" w:rsidRDefault="00AD4D67">
      <w:pPr>
        <w:spacing w:line="240" w:lineRule="auto"/>
        <w:jc w:val="both"/>
        <w:rPr>
          <w:rFonts w:ascii="Verdana" w:eastAsia="Montserrat" w:hAnsi="Verdana" w:cs="Montserrat"/>
        </w:rPr>
      </w:pPr>
    </w:p>
    <w:p w14:paraId="7E9F3E9B" w14:textId="237E91BA" w:rsidR="00AD4D67" w:rsidRPr="002E33A8" w:rsidRDefault="002E33A8" w:rsidP="002E33A8">
      <w:pPr>
        <w:pStyle w:val="Heading1"/>
        <w:spacing w:line="240" w:lineRule="auto"/>
        <w:rPr>
          <w:rFonts w:ascii="Verdana" w:hAnsi="Verdana"/>
          <w:color w:val="00863C"/>
          <w:sz w:val="28"/>
          <w:szCs w:val="28"/>
        </w:rPr>
      </w:pPr>
      <w:bookmarkStart w:id="13" w:name="_Toc169261965"/>
      <w:r w:rsidRPr="002E33A8">
        <w:rPr>
          <w:rFonts w:ascii="Verdana" w:hAnsi="Verdana"/>
          <w:color w:val="00863C"/>
          <w:sz w:val="28"/>
          <w:szCs w:val="28"/>
        </w:rPr>
        <w:t>12.</w:t>
      </w:r>
      <w:r w:rsidR="00286BCA" w:rsidRPr="002E33A8">
        <w:rPr>
          <w:rFonts w:ascii="Verdana" w:hAnsi="Verdana"/>
          <w:color w:val="00863C"/>
          <w:sz w:val="28"/>
          <w:szCs w:val="28"/>
        </w:rPr>
        <w:t>ALLOCATION OF FINANCIAL RESOURCES</w:t>
      </w:r>
      <w:bookmarkEnd w:id="13"/>
    </w:p>
    <w:p w14:paraId="7E9F3E9C" w14:textId="77777777" w:rsidR="00AD4D67" w:rsidRPr="007B6222" w:rsidRDefault="00AD4D67">
      <w:pPr>
        <w:spacing w:line="240" w:lineRule="auto"/>
        <w:ind w:left="720"/>
        <w:jc w:val="both"/>
        <w:rPr>
          <w:rFonts w:ascii="Verdana" w:eastAsia="Montserrat" w:hAnsi="Verdana" w:cs="Montserrat"/>
          <w:i/>
          <w:color w:val="434343"/>
        </w:rPr>
      </w:pPr>
    </w:p>
    <w:p w14:paraId="7E9F3E9D" w14:textId="77777777" w:rsidR="00AD4D67" w:rsidRPr="007B6222" w:rsidRDefault="00286BCA" w:rsidP="7AAD9F53">
      <w:pPr>
        <w:spacing w:line="240" w:lineRule="auto"/>
        <w:jc w:val="both"/>
        <w:rPr>
          <w:rFonts w:ascii="Verdana" w:eastAsia="Montserrat" w:hAnsi="Verdana" w:cs="Montserrat"/>
          <w:i/>
          <w:iCs/>
          <w:color w:val="434343"/>
          <w:lang w:val="en-US"/>
        </w:rPr>
      </w:pPr>
      <w:r w:rsidRPr="7AAD9F53">
        <w:rPr>
          <w:rFonts w:ascii="Verdana" w:eastAsia="Montserrat" w:hAnsi="Verdana" w:cs="Montserrat"/>
          <w:i/>
          <w:iCs/>
          <w:color w:val="434343"/>
          <w:lang w:val="en-US"/>
        </w:rPr>
        <w:t>Detail the funding origin(s) for the formulation of the methodology. If the funding is derived from grants or external sources, specify whether it has been secured and provide relevant milestone dates. If the funding for methodology development and approval is intertwined with project development, incorporate information about the overall funding.</w:t>
      </w:r>
    </w:p>
    <w:p w14:paraId="7E9F3E9E" w14:textId="77777777" w:rsidR="00AD4D67" w:rsidRPr="007B6222" w:rsidRDefault="00AD4D67">
      <w:pPr>
        <w:spacing w:line="240" w:lineRule="auto"/>
        <w:ind w:left="720"/>
        <w:jc w:val="both"/>
        <w:rPr>
          <w:rFonts w:ascii="Verdana" w:eastAsia="Montserrat" w:hAnsi="Verdana" w:cs="Montserrat"/>
          <w:color w:val="0F0F0F"/>
        </w:rPr>
      </w:pPr>
    </w:p>
    <w:p w14:paraId="7E9F3E9F" w14:textId="51D52C84" w:rsidR="00AD4D67" w:rsidRPr="002E33A8" w:rsidRDefault="002E33A8" w:rsidP="002E33A8">
      <w:pPr>
        <w:pStyle w:val="Heading1"/>
        <w:spacing w:line="240" w:lineRule="auto"/>
        <w:rPr>
          <w:rFonts w:ascii="Verdana" w:hAnsi="Verdana"/>
          <w:color w:val="00863C"/>
          <w:sz w:val="28"/>
          <w:szCs w:val="28"/>
        </w:rPr>
      </w:pPr>
      <w:bookmarkStart w:id="14" w:name="_Toc169261966"/>
      <w:r w:rsidRPr="002E33A8">
        <w:rPr>
          <w:rFonts w:ascii="Verdana" w:hAnsi="Verdana"/>
          <w:color w:val="00863C"/>
          <w:sz w:val="28"/>
          <w:szCs w:val="28"/>
        </w:rPr>
        <w:t>13.</w:t>
      </w:r>
      <w:r w:rsidR="00286BCA" w:rsidRPr="002E33A8">
        <w:rPr>
          <w:rFonts w:ascii="Verdana" w:hAnsi="Verdana"/>
          <w:color w:val="00863C"/>
          <w:sz w:val="28"/>
          <w:szCs w:val="28"/>
        </w:rPr>
        <w:t>SIGNATURE</w:t>
      </w:r>
      <w:bookmarkEnd w:id="14"/>
    </w:p>
    <w:p w14:paraId="7E9F3EA0" w14:textId="77777777" w:rsidR="00AD4D67" w:rsidRPr="007B6222" w:rsidRDefault="00AD4D67">
      <w:pPr>
        <w:spacing w:line="240" w:lineRule="auto"/>
        <w:jc w:val="both"/>
        <w:rPr>
          <w:rFonts w:ascii="Verdana" w:eastAsia="Montserrat" w:hAnsi="Verdana" w:cs="Montserrat"/>
          <w:color w:val="38761D"/>
        </w:rPr>
      </w:pPr>
    </w:p>
    <w:p w14:paraId="7E9F3EA1" w14:textId="7F82B8D1" w:rsidR="00AD4D67" w:rsidRPr="007B6222" w:rsidRDefault="00286BCA" w:rsidP="7AAD9F53">
      <w:pPr>
        <w:spacing w:line="240" w:lineRule="auto"/>
        <w:jc w:val="both"/>
        <w:rPr>
          <w:rFonts w:ascii="Verdana" w:eastAsia="Montserrat" w:hAnsi="Verdana" w:cs="Montserrat"/>
          <w:color w:val="0F0F0F"/>
          <w:lang w:val="en-US"/>
        </w:rPr>
      </w:pPr>
      <w:r w:rsidRPr="7AAD9F53">
        <w:rPr>
          <w:rFonts w:ascii="Verdana" w:eastAsia="Montserrat" w:hAnsi="Verdana" w:cs="Montserrat"/>
          <w:color w:val="0F0F0F"/>
          <w:lang w:val="en-US"/>
        </w:rPr>
        <w:t xml:space="preserve">Upon signing and submitting this </w:t>
      </w:r>
      <w:r w:rsidR="000C00B7" w:rsidRPr="7AAD9F53">
        <w:rPr>
          <w:rFonts w:ascii="Verdana" w:eastAsia="Montserrat" w:hAnsi="Verdana" w:cs="Montserrat"/>
          <w:color w:val="0F0F0F"/>
          <w:lang w:val="en-US"/>
        </w:rPr>
        <w:t>Application Form</w:t>
      </w:r>
      <w:r w:rsidRPr="7AAD9F53">
        <w:rPr>
          <w:rFonts w:ascii="Verdana" w:eastAsia="Montserrat" w:hAnsi="Verdana" w:cs="Montserrat"/>
          <w:color w:val="0F0F0F"/>
          <w:lang w:val="en-US"/>
        </w:rPr>
        <w:t xml:space="preserve"> for the methodology, the Developer commits to remit the non-refundable application fee to the RED Carbon Standard, the applicable rate of which is specified in the RED Carbon Standard Fee Schedule.</w:t>
      </w:r>
    </w:p>
    <w:p w14:paraId="7E9F3EA2" w14:textId="77777777" w:rsidR="00AD4D67" w:rsidRPr="007B6222" w:rsidRDefault="00AD4D67">
      <w:pPr>
        <w:spacing w:line="240" w:lineRule="auto"/>
        <w:jc w:val="both"/>
        <w:rPr>
          <w:rFonts w:ascii="Verdana" w:eastAsia="Montserrat" w:hAnsi="Verdana" w:cs="Montserrat"/>
          <w:color w:val="0F0F0F"/>
        </w:rPr>
      </w:pPr>
    </w:p>
    <w:p w14:paraId="7E9F3EA3" w14:textId="77777777" w:rsidR="00AD4D67" w:rsidRPr="007B6222" w:rsidRDefault="00286BCA">
      <w:pPr>
        <w:spacing w:line="240" w:lineRule="auto"/>
        <w:jc w:val="both"/>
        <w:rPr>
          <w:rFonts w:ascii="Verdana" w:eastAsia="Montserrat" w:hAnsi="Verdana" w:cs="Montserrat"/>
          <w:color w:val="0F0F0F"/>
        </w:rPr>
      </w:pPr>
      <w:r w:rsidRPr="007B6222">
        <w:rPr>
          <w:rFonts w:ascii="Verdana" w:eastAsia="Montserrat" w:hAnsi="Verdana" w:cs="Montserrat"/>
          <w:color w:val="0F0F0F"/>
        </w:rPr>
        <w:t>The Developer further acknowledges and accepts that it has comprehensively read and understood the RED Caron Standard rules, agreeing to abide by them.</w:t>
      </w:r>
    </w:p>
    <w:p w14:paraId="7E9F3EA4" w14:textId="77777777" w:rsidR="00AD4D67" w:rsidRPr="007B6222" w:rsidRDefault="00AD4D67">
      <w:pPr>
        <w:spacing w:line="240" w:lineRule="auto"/>
        <w:jc w:val="both"/>
        <w:rPr>
          <w:rFonts w:ascii="Verdana" w:eastAsia="Montserrat" w:hAnsi="Verdana" w:cs="Montserrat"/>
          <w:color w:val="0F0F0F"/>
        </w:rPr>
      </w:pPr>
    </w:p>
    <w:p w14:paraId="7E9F3EA5" w14:textId="757609DF" w:rsidR="00AD4D67" w:rsidRPr="007B6222" w:rsidRDefault="00286BCA" w:rsidP="7AAD9F53">
      <w:pPr>
        <w:spacing w:line="240" w:lineRule="auto"/>
        <w:jc w:val="both"/>
        <w:rPr>
          <w:rFonts w:ascii="Verdana" w:eastAsia="Montserrat" w:hAnsi="Verdana" w:cs="Montserrat"/>
          <w:color w:val="0F0F0F"/>
          <w:lang w:val="en-US"/>
        </w:rPr>
      </w:pPr>
      <w:r w:rsidRPr="7AAD9F53">
        <w:rPr>
          <w:rFonts w:ascii="Verdana" w:eastAsia="Montserrat" w:hAnsi="Verdana" w:cs="Montserrat"/>
          <w:color w:val="0F0F0F"/>
          <w:lang w:val="en-US"/>
        </w:rPr>
        <w:t xml:space="preserve">Additionally, the Developer recognizes that the approval or rejection of this methodology </w:t>
      </w:r>
      <w:r w:rsidR="000C00B7" w:rsidRPr="7AAD9F53">
        <w:rPr>
          <w:rFonts w:ascii="Verdana" w:eastAsia="Montserrat" w:hAnsi="Verdana" w:cs="Montserrat"/>
          <w:color w:val="0F0F0F"/>
          <w:lang w:val="en-US"/>
        </w:rPr>
        <w:t>Application Form</w:t>
      </w:r>
      <w:r w:rsidRPr="7AAD9F53">
        <w:rPr>
          <w:rFonts w:ascii="Verdana" w:eastAsia="Montserrat" w:hAnsi="Verdana" w:cs="Montserrat"/>
          <w:color w:val="0F0F0F"/>
          <w:lang w:val="en-US"/>
        </w:rPr>
        <w:t xml:space="preserve"> rests solely with the discretion of the RED Carbon Standard. All information disclosed will be treated as confidential.</w:t>
      </w:r>
    </w:p>
    <w:p w14:paraId="7E9F3EA6" w14:textId="77777777" w:rsidR="00AD4D67" w:rsidRPr="007B6222" w:rsidRDefault="00AD4D67">
      <w:pPr>
        <w:jc w:val="both"/>
        <w:rPr>
          <w:rFonts w:ascii="Verdana" w:eastAsia="Montserrat" w:hAnsi="Verdana" w:cs="Montserrat"/>
          <w:color w:val="0F0F0F"/>
        </w:rPr>
      </w:pPr>
    </w:p>
    <w:p w14:paraId="7E9F3EA7" w14:textId="77777777" w:rsidR="00AD4D67" w:rsidRPr="007B6222" w:rsidRDefault="00AD4D67">
      <w:pPr>
        <w:spacing w:line="312" w:lineRule="auto"/>
        <w:jc w:val="both"/>
        <w:rPr>
          <w:rFonts w:ascii="Verdana" w:eastAsia="Montserrat" w:hAnsi="Verdana" w:cs="Montserrat"/>
          <w:color w:val="0F0F0F"/>
        </w:rPr>
      </w:pPr>
    </w:p>
    <w:p w14:paraId="7E9F3EA8" w14:textId="77777777" w:rsidR="00AD4D67" w:rsidRPr="007B6222" w:rsidRDefault="00AD4D67">
      <w:pPr>
        <w:spacing w:line="312" w:lineRule="auto"/>
        <w:jc w:val="both"/>
        <w:rPr>
          <w:rFonts w:ascii="Verdana" w:eastAsia="Montserrat" w:hAnsi="Verdana" w:cs="Montserrat"/>
          <w:color w:val="0F0F0F"/>
        </w:rPr>
      </w:pPr>
    </w:p>
    <w:p w14:paraId="7E9F3EA9" w14:textId="77777777" w:rsidR="00AD4D67" w:rsidRPr="007B6222" w:rsidRDefault="00AD4D67">
      <w:pPr>
        <w:spacing w:line="312" w:lineRule="auto"/>
        <w:jc w:val="both"/>
        <w:rPr>
          <w:rFonts w:ascii="Verdana" w:eastAsia="Montserrat" w:hAnsi="Verdana" w:cs="Montserrat"/>
          <w:color w:val="0F0F0F"/>
        </w:rPr>
      </w:pPr>
    </w:p>
    <w:p w14:paraId="7E9F3EAA" w14:textId="77777777" w:rsidR="00AD4D67" w:rsidRPr="007B6222" w:rsidRDefault="00286BCA">
      <w:pPr>
        <w:spacing w:line="312" w:lineRule="auto"/>
        <w:jc w:val="both"/>
        <w:rPr>
          <w:rFonts w:ascii="Verdana" w:eastAsia="Montserrat" w:hAnsi="Verdana" w:cs="Montserrat"/>
          <w:color w:val="0F0F0F"/>
        </w:rPr>
      </w:pPr>
      <w:r w:rsidRPr="007B6222">
        <w:rPr>
          <w:rFonts w:ascii="Verdana" w:eastAsia="Montserrat" w:hAnsi="Verdana" w:cs="Montserrat"/>
          <w:color w:val="0F0F0F"/>
        </w:rPr>
        <w:t>Signed for and on behalf of:</w:t>
      </w:r>
    </w:p>
    <w:p w14:paraId="7E9F3EAB"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 </w:t>
      </w:r>
    </w:p>
    <w:p w14:paraId="7E9F3EAC"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Name of entity:        _____________________________</w:t>
      </w:r>
    </w:p>
    <w:p w14:paraId="7E9F3EAD"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 </w:t>
      </w:r>
    </w:p>
    <w:p w14:paraId="7E9F3EAE"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Signature:                 </w:t>
      </w:r>
      <w:r w:rsidRPr="007B6222">
        <w:rPr>
          <w:rFonts w:ascii="Verdana" w:eastAsia="Montserrat" w:hAnsi="Verdana" w:cs="Montserrat"/>
          <w:color w:val="0F0F0F"/>
        </w:rPr>
        <w:tab/>
        <w:t>_____________________________</w:t>
      </w:r>
    </w:p>
    <w:p w14:paraId="7E9F3EAF"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 </w:t>
      </w:r>
    </w:p>
    <w:p w14:paraId="7E9F3EB0"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Name of signatory:  _____________________________</w:t>
      </w:r>
    </w:p>
    <w:p w14:paraId="7E9F3EB1"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 </w:t>
      </w:r>
    </w:p>
    <w:p w14:paraId="7E9F3EB2" w14:textId="77777777" w:rsidR="00AD4D67" w:rsidRPr="007B6222" w:rsidRDefault="00286BCA">
      <w:pPr>
        <w:spacing w:line="312" w:lineRule="auto"/>
        <w:ind w:left="720"/>
        <w:jc w:val="both"/>
        <w:rPr>
          <w:rFonts w:ascii="Verdana" w:eastAsia="Montserrat" w:hAnsi="Verdana" w:cs="Montserrat"/>
          <w:color w:val="0F0F0F"/>
        </w:rPr>
      </w:pPr>
      <w:r w:rsidRPr="007B6222">
        <w:rPr>
          <w:rFonts w:ascii="Verdana" w:eastAsia="Montserrat" w:hAnsi="Verdana" w:cs="Montserrat"/>
          <w:color w:val="0F0F0F"/>
        </w:rPr>
        <w:t xml:space="preserve">Date:                        </w:t>
      </w:r>
      <w:r w:rsidRPr="007B6222">
        <w:rPr>
          <w:rFonts w:ascii="Verdana" w:eastAsia="Montserrat" w:hAnsi="Verdana" w:cs="Montserrat"/>
          <w:color w:val="0F0F0F"/>
        </w:rPr>
        <w:tab/>
        <w:t>_____________________________</w:t>
      </w:r>
    </w:p>
    <w:p w14:paraId="5890AABD" w14:textId="77777777" w:rsidR="003624B9" w:rsidRPr="007B6222" w:rsidRDefault="003624B9">
      <w:pPr>
        <w:spacing w:line="312" w:lineRule="auto"/>
        <w:ind w:left="720"/>
        <w:jc w:val="both"/>
        <w:rPr>
          <w:rFonts w:ascii="Verdana" w:eastAsia="Montserrat" w:hAnsi="Verdana" w:cs="Montserrat"/>
          <w:color w:val="0F0F0F"/>
        </w:rPr>
      </w:pPr>
    </w:p>
    <w:p w14:paraId="42165D49" w14:textId="77777777" w:rsidR="003624B9" w:rsidRPr="007B6222" w:rsidRDefault="003624B9">
      <w:pPr>
        <w:spacing w:line="312" w:lineRule="auto"/>
        <w:ind w:left="720"/>
        <w:jc w:val="both"/>
        <w:rPr>
          <w:rFonts w:ascii="Verdana" w:eastAsia="Montserrat" w:hAnsi="Verdana" w:cs="Montserrat"/>
          <w:color w:val="0F0F0F"/>
        </w:rPr>
      </w:pPr>
    </w:p>
    <w:p w14:paraId="435AA8F3" w14:textId="77777777" w:rsidR="003624B9" w:rsidRPr="007B6222" w:rsidRDefault="003624B9">
      <w:pPr>
        <w:spacing w:line="312" w:lineRule="auto"/>
        <w:ind w:left="720"/>
        <w:jc w:val="both"/>
        <w:rPr>
          <w:rFonts w:ascii="Verdana" w:eastAsia="Montserrat" w:hAnsi="Verdana" w:cs="Montserrat"/>
          <w:color w:val="0F0F0F"/>
        </w:rPr>
      </w:pPr>
    </w:p>
    <w:p w14:paraId="72734185" w14:textId="77777777" w:rsidR="003624B9" w:rsidRDefault="003624B9">
      <w:pPr>
        <w:spacing w:line="312" w:lineRule="auto"/>
        <w:ind w:left="720"/>
        <w:jc w:val="both"/>
        <w:rPr>
          <w:rFonts w:ascii="Verdana" w:eastAsia="Montserrat" w:hAnsi="Verdana" w:cs="Montserrat"/>
          <w:color w:val="0F0F0F"/>
        </w:rPr>
      </w:pPr>
    </w:p>
    <w:p w14:paraId="502AB2B5" w14:textId="77777777" w:rsidR="000A3E38" w:rsidRDefault="000A3E38">
      <w:pPr>
        <w:spacing w:line="312" w:lineRule="auto"/>
        <w:ind w:left="720"/>
        <w:jc w:val="both"/>
        <w:rPr>
          <w:rFonts w:ascii="Verdana" w:eastAsia="Montserrat" w:hAnsi="Verdana" w:cs="Montserrat"/>
          <w:color w:val="0F0F0F"/>
        </w:rPr>
      </w:pPr>
    </w:p>
    <w:p w14:paraId="3012876A" w14:textId="77777777" w:rsidR="000A3E38" w:rsidRDefault="000A3E38">
      <w:pPr>
        <w:spacing w:line="312" w:lineRule="auto"/>
        <w:ind w:left="720"/>
        <w:jc w:val="both"/>
        <w:rPr>
          <w:rFonts w:ascii="Verdana" w:eastAsia="Montserrat" w:hAnsi="Verdana" w:cs="Montserrat"/>
          <w:color w:val="0F0F0F"/>
        </w:rPr>
      </w:pPr>
    </w:p>
    <w:p w14:paraId="5A033D09" w14:textId="77777777" w:rsidR="000A3E38" w:rsidRDefault="000A3E38">
      <w:pPr>
        <w:spacing w:line="312" w:lineRule="auto"/>
        <w:ind w:left="720"/>
        <w:jc w:val="both"/>
        <w:rPr>
          <w:rFonts w:ascii="Verdana" w:eastAsia="Montserrat" w:hAnsi="Verdana" w:cs="Montserrat"/>
          <w:color w:val="0F0F0F"/>
        </w:rPr>
      </w:pPr>
    </w:p>
    <w:p w14:paraId="1DCCD671" w14:textId="77777777" w:rsidR="000A3E38" w:rsidRDefault="000A3E38">
      <w:pPr>
        <w:spacing w:line="312" w:lineRule="auto"/>
        <w:ind w:left="720"/>
        <w:jc w:val="both"/>
        <w:rPr>
          <w:rFonts w:ascii="Verdana" w:eastAsia="Montserrat" w:hAnsi="Verdana" w:cs="Montserrat"/>
          <w:color w:val="0F0F0F"/>
        </w:rPr>
      </w:pPr>
    </w:p>
    <w:p w14:paraId="2771EDCF" w14:textId="77777777" w:rsidR="000A3E38" w:rsidRDefault="000A3E38">
      <w:pPr>
        <w:spacing w:line="312" w:lineRule="auto"/>
        <w:ind w:left="720"/>
        <w:jc w:val="both"/>
        <w:rPr>
          <w:rFonts w:ascii="Verdana" w:eastAsia="Montserrat" w:hAnsi="Verdana" w:cs="Montserrat"/>
          <w:color w:val="0F0F0F"/>
        </w:rPr>
      </w:pPr>
    </w:p>
    <w:p w14:paraId="609376B2" w14:textId="77777777" w:rsidR="000A3E38" w:rsidRDefault="000A3E38">
      <w:pPr>
        <w:spacing w:line="312" w:lineRule="auto"/>
        <w:ind w:left="720"/>
        <w:jc w:val="both"/>
        <w:rPr>
          <w:rFonts w:ascii="Verdana" w:eastAsia="Montserrat" w:hAnsi="Verdana" w:cs="Montserrat"/>
          <w:color w:val="0F0F0F"/>
        </w:rPr>
      </w:pPr>
    </w:p>
    <w:p w14:paraId="1641ECA1" w14:textId="77777777" w:rsidR="000A3E38" w:rsidRDefault="000A3E38">
      <w:pPr>
        <w:spacing w:line="312" w:lineRule="auto"/>
        <w:ind w:left="720"/>
        <w:jc w:val="both"/>
        <w:rPr>
          <w:rFonts w:ascii="Verdana" w:eastAsia="Montserrat" w:hAnsi="Verdana" w:cs="Montserrat"/>
          <w:color w:val="0F0F0F"/>
        </w:rPr>
      </w:pPr>
    </w:p>
    <w:p w14:paraId="270B321B" w14:textId="77777777" w:rsidR="000A3E38" w:rsidRDefault="000A3E38">
      <w:pPr>
        <w:spacing w:line="312" w:lineRule="auto"/>
        <w:ind w:left="720"/>
        <w:jc w:val="both"/>
        <w:rPr>
          <w:rFonts w:ascii="Verdana" w:eastAsia="Montserrat" w:hAnsi="Verdana" w:cs="Montserrat"/>
          <w:color w:val="0F0F0F"/>
        </w:rPr>
      </w:pPr>
    </w:p>
    <w:p w14:paraId="26806417" w14:textId="77777777" w:rsidR="000A3E38" w:rsidRDefault="000A3E38">
      <w:pPr>
        <w:spacing w:line="312" w:lineRule="auto"/>
        <w:ind w:left="720"/>
        <w:jc w:val="both"/>
        <w:rPr>
          <w:rFonts w:ascii="Verdana" w:eastAsia="Montserrat" w:hAnsi="Verdana" w:cs="Montserrat"/>
          <w:color w:val="0F0F0F"/>
        </w:rPr>
      </w:pPr>
    </w:p>
    <w:p w14:paraId="788C16A1" w14:textId="77777777" w:rsidR="000A3E38" w:rsidRDefault="000A3E38">
      <w:pPr>
        <w:spacing w:line="312" w:lineRule="auto"/>
        <w:ind w:left="720"/>
        <w:jc w:val="both"/>
        <w:rPr>
          <w:rFonts w:ascii="Verdana" w:eastAsia="Montserrat" w:hAnsi="Verdana" w:cs="Montserrat"/>
          <w:color w:val="0F0F0F"/>
        </w:rPr>
      </w:pPr>
    </w:p>
    <w:p w14:paraId="77DB6FD2" w14:textId="77777777" w:rsidR="000A3E38" w:rsidRDefault="000A3E38">
      <w:pPr>
        <w:spacing w:line="312" w:lineRule="auto"/>
        <w:ind w:left="720"/>
        <w:jc w:val="both"/>
        <w:rPr>
          <w:rFonts w:ascii="Verdana" w:eastAsia="Montserrat" w:hAnsi="Verdana" w:cs="Montserrat"/>
          <w:color w:val="0F0F0F"/>
        </w:rPr>
      </w:pPr>
    </w:p>
    <w:p w14:paraId="7D9CFD40" w14:textId="77777777" w:rsidR="000A3E38" w:rsidRDefault="000A3E38">
      <w:pPr>
        <w:spacing w:line="312" w:lineRule="auto"/>
        <w:ind w:left="720"/>
        <w:jc w:val="both"/>
        <w:rPr>
          <w:rFonts w:ascii="Verdana" w:eastAsia="Montserrat" w:hAnsi="Verdana" w:cs="Montserrat"/>
          <w:color w:val="0F0F0F"/>
        </w:rPr>
      </w:pPr>
    </w:p>
    <w:p w14:paraId="142AF219" w14:textId="77777777" w:rsidR="000A3E38" w:rsidRDefault="000A3E38">
      <w:pPr>
        <w:spacing w:line="312" w:lineRule="auto"/>
        <w:ind w:left="720"/>
        <w:jc w:val="both"/>
        <w:rPr>
          <w:rFonts w:ascii="Verdana" w:eastAsia="Montserrat" w:hAnsi="Verdana" w:cs="Montserrat"/>
          <w:color w:val="0F0F0F"/>
        </w:rPr>
      </w:pPr>
    </w:p>
    <w:p w14:paraId="7B9A3266" w14:textId="77777777" w:rsidR="000A3E38" w:rsidRDefault="000A3E38">
      <w:pPr>
        <w:spacing w:line="312" w:lineRule="auto"/>
        <w:ind w:left="720"/>
        <w:jc w:val="both"/>
        <w:rPr>
          <w:rFonts w:ascii="Verdana" w:eastAsia="Montserrat" w:hAnsi="Verdana" w:cs="Montserrat"/>
          <w:color w:val="0F0F0F"/>
        </w:rPr>
      </w:pPr>
    </w:p>
    <w:p w14:paraId="586AD9EE" w14:textId="77777777" w:rsidR="000A3E38" w:rsidRDefault="000A3E38">
      <w:pPr>
        <w:spacing w:line="312" w:lineRule="auto"/>
        <w:ind w:left="720"/>
        <w:jc w:val="both"/>
        <w:rPr>
          <w:rFonts w:ascii="Verdana" w:eastAsia="Montserrat" w:hAnsi="Verdana" w:cs="Montserrat"/>
          <w:color w:val="0F0F0F"/>
        </w:rPr>
      </w:pPr>
    </w:p>
    <w:p w14:paraId="689FA025" w14:textId="77777777" w:rsidR="000A3E38" w:rsidRDefault="000A3E38">
      <w:pPr>
        <w:spacing w:line="312" w:lineRule="auto"/>
        <w:ind w:left="720"/>
        <w:jc w:val="both"/>
        <w:rPr>
          <w:rFonts w:ascii="Verdana" w:eastAsia="Montserrat" w:hAnsi="Verdana" w:cs="Montserrat"/>
          <w:color w:val="0F0F0F"/>
        </w:rPr>
      </w:pPr>
    </w:p>
    <w:p w14:paraId="0E469E25" w14:textId="77777777" w:rsidR="000A3E38" w:rsidRDefault="000A3E38">
      <w:pPr>
        <w:spacing w:line="312" w:lineRule="auto"/>
        <w:ind w:left="720"/>
        <w:jc w:val="both"/>
        <w:rPr>
          <w:rFonts w:ascii="Verdana" w:eastAsia="Montserrat" w:hAnsi="Verdana" w:cs="Montserrat"/>
          <w:color w:val="0F0F0F"/>
        </w:rPr>
      </w:pPr>
    </w:p>
    <w:p w14:paraId="61502F34" w14:textId="77777777" w:rsidR="000A3E38" w:rsidRPr="007B6222" w:rsidRDefault="000A3E38">
      <w:pPr>
        <w:spacing w:line="312" w:lineRule="auto"/>
        <w:ind w:left="720"/>
        <w:jc w:val="both"/>
        <w:rPr>
          <w:rFonts w:ascii="Verdana" w:eastAsia="Montserrat" w:hAnsi="Verdana" w:cs="Montserrat"/>
          <w:color w:val="0F0F0F"/>
        </w:rPr>
      </w:pPr>
    </w:p>
    <w:p w14:paraId="2ACA5E30" w14:textId="1CE05503" w:rsidR="009F068D" w:rsidRPr="00F663C8" w:rsidRDefault="002E33A8" w:rsidP="00F663C8">
      <w:pPr>
        <w:pStyle w:val="Heading1"/>
        <w:rPr>
          <w:rFonts w:ascii="Verdana" w:hAnsi="Verdana"/>
          <w:color w:val="00863C"/>
          <w:sz w:val="28"/>
          <w:szCs w:val="28"/>
          <w:lang w:val="en-US"/>
        </w:rPr>
      </w:pPr>
      <w:bookmarkStart w:id="15" w:name="_Toc169261967"/>
      <w:r w:rsidRPr="00F663C8">
        <w:rPr>
          <w:rFonts w:ascii="Verdana" w:hAnsi="Verdana"/>
          <w:color w:val="00863C"/>
          <w:sz w:val="28"/>
          <w:szCs w:val="28"/>
          <w:lang w:val="en-US"/>
        </w:rPr>
        <w:lastRenderedPageBreak/>
        <w:t>14.</w:t>
      </w:r>
      <w:r w:rsidR="009F068D" w:rsidRPr="00F663C8">
        <w:rPr>
          <w:rFonts w:ascii="Verdana" w:hAnsi="Verdana"/>
          <w:color w:val="00863C"/>
          <w:sz w:val="28"/>
          <w:szCs w:val="28"/>
          <w:lang w:val="en-US"/>
        </w:rPr>
        <w:t>DOCUMENT UPDATE</w:t>
      </w:r>
      <w:bookmarkEnd w:id="15"/>
    </w:p>
    <w:p w14:paraId="308C13FB" w14:textId="77777777" w:rsidR="009F068D" w:rsidRPr="007B6222" w:rsidRDefault="009F068D" w:rsidP="009F068D">
      <w:pPr>
        <w:spacing w:before="160" w:line="312" w:lineRule="auto"/>
        <w:rPr>
          <w:rFonts w:ascii="Verdana" w:eastAsia="Libre Franklin" w:hAnsi="Verdana" w:cs="Libre Franklin"/>
          <w:lang w:val="en-US"/>
        </w:rPr>
      </w:pPr>
    </w:p>
    <w:tbl>
      <w:tblPr>
        <w:tblW w:w="8881"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295"/>
        <w:gridCol w:w="5221"/>
      </w:tblGrid>
      <w:tr w:rsidR="009F068D" w:rsidRPr="007B6222" w14:paraId="7F532962" w14:textId="77777777" w:rsidTr="00D42333">
        <w:trPr>
          <w:trHeight w:val="500"/>
        </w:trPr>
        <w:tc>
          <w:tcPr>
            <w:tcW w:w="1365" w:type="dxa"/>
            <w:shd w:val="clear" w:color="auto" w:fill="auto"/>
            <w:tcMar>
              <w:top w:w="100" w:type="dxa"/>
              <w:left w:w="100" w:type="dxa"/>
              <w:bottom w:w="100" w:type="dxa"/>
              <w:right w:w="100" w:type="dxa"/>
            </w:tcMar>
          </w:tcPr>
          <w:p w14:paraId="08E75509" w14:textId="77777777" w:rsidR="009F068D" w:rsidRPr="007B6222" w:rsidRDefault="009F068D" w:rsidP="009F068D">
            <w:pPr>
              <w:widowControl w:val="0"/>
              <w:ind w:left="116"/>
              <w:rPr>
                <w:rFonts w:ascii="Verdana" w:eastAsia="Verdana" w:hAnsi="Verdana" w:cs="Verdana"/>
                <w:b/>
                <w:lang w:val="en-US"/>
              </w:rPr>
            </w:pPr>
            <w:r w:rsidRPr="007B6222">
              <w:rPr>
                <w:rFonts w:ascii="Verdana" w:eastAsia="Verdana" w:hAnsi="Verdana" w:cs="Verdana"/>
                <w:b/>
                <w:lang w:val="en-US"/>
              </w:rPr>
              <w:t xml:space="preserve">Version </w:t>
            </w:r>
          </w:p>
        </w:tc>
        <w:tc>
          <w:tcPr>
            <w:tcW w:w="2295" w:type="dxa"/>
            <w:shd w:val="clear" w:color="auto" w:fill="auto"/>
            <w:tcMar>
              <w:top w:w="100" w:type="dxa"/>
              <w:left w:w="100" w:type="dxa"/>
              <w:bottom w:w="100" w:type="dxa"/>
              <w:right w:w="100" w:type="dxa"/>
            </w:tcMar>
          </w:tcPr>
          <w:p w14:paraId="2DB5ED5F" w14:textId="77777777" w:rsidR="009F068D" w:rsidRPr="007B6222" w:rsidRDefault="009F068D" w:rsidP="009F068D">
            <w:pPr>
              <w:widowControl w:val="0"/>
              <w:ind w:left="133"/>
              <w:jc w:val="center"/>
              <w:rPr>
                <w:rFonts w:ascii="Verdana" w:eastAsia="Verdana" w:hAnsi="Verdana" w:cs="Verdana"/>
                <w:b/>
                <w:lang w:val="en-US"/>
              </w:rPr>
            </w:pPr>
            <w:r w:rsidRPr="007B6222">
              <w:rPr>
                <w:rFonts w:ascii="Verdana" w:eastAsia="Verdana" w:hAnsi="Verdana" w:cs="Verdana"/>
                <w:b/>
                <w:lang w:val="en-US"/>
              </w:rPr>
              <w:t xml:space="preserve">Date </w:t>
            </w:r>
          </w:p>
        </w:tc>
        <w:tc>
          <w:tcPr>
            <w:tcW w:w="5221" w:type="dxa"/>
            <w:shd w:val="clear" w:color="auto" w:fill="auto"/>
            <w:tcMar>
              <w:top w:w="100" w:type="dxa"/>
              <w:left w:w="100" w:type="dxa"/>
              <w:bottom w:w="100" w:type="dxa"/>
              <w:right w:w="100" w:type="dxa"/>
            </w:tcMar>
          </w:tcPr>
          <w:p w14:paraId="37602AB5" w14:textId="77777777" w:rsidR="009F068D" w:rsidRPr="007B6222" w:rsidRDefault="009F068D" w:rsidP="009F068D">
            <w:pPr>
              <w:widowControl w:val="0"/>
              <w:ind w:left="133"/>
              <w:rPr>
                <w:rFonts w:ascii="Verdana" w:eastAsia="Verdana" w:hAnsi="Verdana" w:cs="Verdana"/>
                <w:b/>
                <w:lang w:val="en-US"/>
              </w:rPr>
            </w:pPr>
            <w:r w:rsidRPr="007B6222">
              <w:rPr>
                <w:rFonts w:ascii="Verdana" w:eastAsia="Verdana" w:hAnsi="Verdana" w:cs="Verdana"/>
                <w:b/>
                <w:lang w:val="en-US"/>
              </w:rPr>
              <w:t>Comments or additional information</w:t>
            </w:r>
          </w:p>
        </w:tc>
      </w:tr>
      <w:tr w:rsidR="009F068D" w:rsidRPr="007B6222" w14:paraId="40B8A5AA" w14:textId="77777777" w:rsidTr="00D42333">
        <w:trPr>
          <w:trHeight w:val="990"/>
        </w:trPr>
        <w:tc>
          <w:tcPr>
            <w:tcW w:w="1365" w:type="dxa"/>
            <w:shd w:val="clear" w:color="auto" w:fill="auto"/>
            <w:tcMar>
              <w:top w:w="100" w:type="dxa"/>
              <w:left w:w="100" w:type="dxa"/>
              <w:bottom w:w="100" w:type="dxa"/>
              <w:right w:w="100" w:type="dxa"/>
            </w:tcMar>
          </w:tcPr>
          <w:p w14:paraId="34678751" w14:textId="77777777" w:rsidR="009F068D" w:rsidRPr="007B6222" w:rsidRDefault="009F068D" w:rsidP="009F068D">
            <w:pPr>
              <w:widowControl w:val="0"/>
              <w:ind w:left="143"/>
              <w:rPr>
                <w:rFonts w:ascii="Verdana" w:eastAsia="Verdana" w:hAnsi="Verdana" w:cs="Verdana"/>
                <w:lang w:val="en-US"/>
              </w:rPr>
            </w:pPr>
            <w:r w:rsidRPr="007B6222">
              <w:rPr>
                <w:rFonts w:ascii="Verdana" w:eastAsia="Verdana" w:hAnsi="Verdana" w:cs="Verdana"/>
                <w:lang w:val="en-US"/>
              </w:rPr>
              <w:t xml:space="preserve">1 </w:t>
            </w:r>
          </w:p>
        </w:tc>
        <w:tc>
          <w:tcPr>
            <w:tcW w:w="2295" w:type="dxa"/>
            <w:shd w:val="clear" w:color="auto" w:fill="auto"/>
            <w:tcMar>
              <w:top w:w="100" w:type="dxa"/>
              <w:left w:w="100" w:type="dxa"/>
              <w:bottom w:w="100" w:type="dxa"/>
              <w:right w:w="100" w:type="dxa"/>
            </w:tcMar>
          </w:tcPr>
          <w:p w14:paraId="02BF0BDE" w14:textId="31136F5D" w:rsidR="009F068D" w:rsidRPr="007B6222" w:rsidRDefault="000A3E38" w:rsidP="009F068D">
            <w:pPr>
              <w:widowControl w:val="0"/>
              <w:spacing w:line="229" w:lineRule="auto"/>
              <w:ind w:left="1908" w:right="617" w:hanging="1750"/>
              <w:rPr>
                <w:rFonts w:ascii="Verdana" w:eastAsia="Verdana" w:hAnsi="Verdana" w:cs="Verdana"/>
                <w:lang w:val="en-US"/>
              </w:rPr>
            </w:pPr>
            <w:r>
              <w:rPr>
                <w:rFonts w:ascii="Verdana" w:eastAsia="Verdana" w:hAnsi="Verdana" w:cs="Verdana"/>
                <w:lang w:val="en-US"/>
              </w:rPr>
              <w:t>01</w:t>
            </w:r>
            <w:r w:rsidR="00286BCA" w:rsidRPr="007B6222">
              <w:rPr>
                <w:rFonts w:ascii="Verdana" w:eastAsia="Verdana" w:hAnsi="Verdana" w:cs="Verdana"/>
                <w:lang w:val="en-US"/>
              </w:rPr>
              <w:t>.</w:t>
            </w:r>
            <w:r>
              <w:rPr>
                <w:rFonts w:ascii="Verdana" w:eastAsia="Verdana" w:hAnsi="Verdana" w:cs="Verdana"/>
                <w:lang w:val="en-US"/>
              </w:rPr>
              <w:t>03</w:t>
            </w:r>
            <w:r w:rsidR="009F068D" w:rsidRPr="007B6222">
              <w:rPr>
                <w:rFonts w:ascii="Verdana" w:eastAsia="Verdana" w:hAnsi="Verdana" w:cs="Verdana"/>
                <w:lang w:val="en-US"/>
              </w:rPr>
              <w:t>.202</w:t>
            </w:r>
            <w:r>
              <w:rPr>
                <w:rFonts w:ascii="Verdana" w:eastAsia="Verdana" w:hAnsi="Verdana" w:cs="Verdana"/>
                <w:lang w:val="en-US"/>
              </w:rPr>
              <w:t>4</w:t>
            </w:r>
          </w:p>
        </w:tc>
        <w:tc>
          <w:tcPr>
            <w:tcW w:w="5221" w:type="dxa"/>
            <w:shd w:val="clear" w:color="auto" w:fill="auto"/>
            <w:tcMar>
              <w:top w:w="100" w:type="dxa"/>
              <w:left w:w="100" w:type="dxa"/>
              <w:bottom w:w="100" w:type="dxa"/>
              <w:right w:w="100" w:type="dxa"/>
            </w:tcMar>
          </w:tcPr>
          <w:p w14:paraId="7636E42A" w14:textId="77777777" w:rsidR="009F068D" w:rsidRPr="007B6222" w:rsidRDefault="009F068D" w:rsidP="009F068D">
            <w:pPr>
              <w:widowControl w:val="0"/>
              <w:spacing w:before="6"/>
              <w:rPr>
                <w:rFonts w:ascii="Verdana" w:eastAsia="Verdana" w:hAnsi="Verdana" w:cs="Verdana"/>
                <w:lang w:val="en-US"/>
              </w:rPr>
            </w:pPr>
            <w:r w:rsidRPr="007B6222">
              <w:rPr>
                <w:rFonts w:ascii="Verdana" w:eastAsia="Verdana" w:hAnsi="Verdana" w:cs="Verdana"/>
                <w:lang w:val="en-US"/>
              </w:rPr>
              <w:t>Initial version of the document.</w:t>
            </w:r>
          </w:p>
          <w:p w14:paraId="32DC1905" w14:textId="77777777" w:rsidR="009F068D" w:rsidRPr="007B6222" w:rsidRDefault="009F068D" w:rsidP="009F068D">
            <w:pPr>
              <w:widowControl w:val="0"/>
              <w:spacing w:before="6"/>
              <w:rPr>
                <w:rFonts w:ascii="Verdana" w:eastAsia="Verdana" w:hAnsi="Verdana" w:cs="Verdana"/>
                <w:lang w:val="en-US"/>
              </w:rPr>
            </w:pPr>
          </w:p>
        </w:tc>
      </w:tr>
    </w:tbl>
    <w:p w14:paraId="4865676A" w14:textId="77777777" w:rsidR="003624B9" w:rsidRPr="007B6222" w:rsidRDefault="003624B9">
      <w:pPr>
        <w:spacing w:line="312" w:lineRule="auto"/>
        <w:ind w:left="720"/>
        <w:jc w:val="both"/>
        <w:rPr>
          <w:rFonts w:ascii="Verdana" w:eastAsia="Montserrat" w:hAnsi="Verdana" w:cs="Montserrat"/>
        </w:rPr>
      </w:pPr>
    </w:p>
    <w:sectPr w:rsidR="003624B9" w:rsidRPr="007B6222">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68C9" w14:textId="77777777" w:rsidR="00286BCA" w:rsidRDefault="00286BCA">
      <w:pPr>
        <w:spacing w:line="240" w:lineRule="auto"/>
      </w:pPr>
      <w:r>
        <w:separator/>
      </w:r>
    </w:p>
  </w:endnote>
  <w:endnote w:type="continuationSeparator" w:id="0">
    <w:p w14:paraId="1AD3C07D" w14:textId="77777777" w:rsidR="00286BCA" w:rsidRDefault="00286BCA">
      <w:pPr>
        <w:spacing w:line="240" w:lineRule="auto"/>
      </w:pPr>
      <w:r>
        <w:continuationSeparator/>
      </w:r>
    </w:p>
  </w:endnote>
  <w:endnote w:type="continuationNotice" w:id="1">
    <w:p w14:paraId="275FDF27" w14:textId="77777777" w:rsidR="0009190D" w:rsidRDefault="000919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946910599"/>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E5CF48B" w14:textId="4590D794" w:rsidR="007B6222" w:rsidRPr="001B57A2" w:rsidRDefault="001B57A2" w:rsidP="001B57A2">
            <w:pPr>
              <w:pStyle w:val="Footer"/>
              <w:jc w:val="both"/>
              <w:rPr>
                <w:rFonts w:ascii="Verdana" w:hAnsi="Verdana"/>
                <w:sz w:val="18"/>
                <w:szCs w:val="18"/>
              </w:rPr>
            </w:pPr>
            <w:r w:rsidRPr="001B57A2">
              <w:rPr>
                <w:rFonts w:ascii="Verdana" w:hAnsi="Verdana"/>
                <w:b/>
                <w:bCs/>
                <w:sz w:val="18"/>
                <w:szCs w:val="18"/>
              </w:rPr>
              <w:t>RED-</w:t>
            </w:r>
            <w:r>
              <w:rPr>
                <w:rFonts w:ascii="Verdana" w:hAnsi="Verdana"/>
                <w:b/>
                <w:bCs/>
                <w:sz w:val="18"/>
                <w:szCs w:val="18"/>
              </w:rPr>
              <w:t>MAF</w:t>
            </w:r>
            <w:r w:rsidRPr="001B57A2">
              <w:rPr>
                <w:rFonts w:ascii="Verdana" w:hAnsi="Verdana"/>
                <w:b/>
                <w:bCs/>
                <w:sz w:val="18"/>
                <w:szCs w:val="18"/>
              </w:rPr>
              <w:t xml:space="preserve">-Version 1.0                     </w:t>
            </w:r>
            <w:r w:rsidRPr="001B57A2">
              <w:rPr>
                <w:rFonts w:ascii="Verdana" w:hAnsi="Verdana"/>
                <w:b/>
                <w:bCs/>
                <w:i/>
                <w:iCs/>
                <w:sz w:val="18"/>
                <w:szCs w:val="18"/>
              </w:rPr>
              <w:t>The future of energy and carbon</w:t>
            </w:r>
            <w:r w:rsidRPr="001B57A2">
              <w:rPr>
                <w:rFonts w:ascii="Verdana" w:hAnsi="Verdana"/>
                <w:sz w:val="18"/>
                <w:szCs w:val="18"/>
              </w:rPr>
              <w:t xml:space="preserve">                         </w:t>
            </w:r>
            <w:r w:rsidR="007B6222" w:rsidRPr="001B57A2">
              <w:rPr>
                <w:rFonts w:ascii="Verdana" w:hAnsi="Verdana"/>
                <w:sz w:val="18"/>
                <w:szCs w:val="18"/>
              </w:rPr>
              <w:t xml:space="preserve">Page </w:t>
            </w:r>
            <w:r w:rsidR="007B6222" w:rsidRPr="001B57A2">
              <w:rPr>
                <w:rFonts w:ascii="Verdana" w:hAnsi="Verdana"/>
                <w:sz w:val="18"/>
                <w:szCs w:val="18"/>
              </w:rPr>
              <w:fldChar w:fldCharType="begin"/>
            </w:r>
            <w:r w:rsidR="007B6222" w:rsidRPr="001B57A2">
              <w:rPr>
                <w:rFonts w:ascii="Verdana" w:hAnsi="Verdana"/>
                <w:sz w:val="18"/>
                <w:szCs w:val="18"/>
              </w:rPr>
              <w:instrText xml:space="preserve"> PAGE </w:instrText>
            </w:r>
            <w:r w:rsidR="007B6222" w:rsidRPr="001B57A2">
              <w:rPr>
                <w:rFonts w:ascii="Verdana" w:hAnsi="Verdana"/>
                <w:sz w:val="18"/>
                <w:szCs w:val="18"/>
              </w:rPr>
              <w:fldChar w:fldCharType="separate"/>
            </w:r>
            <w:r w:rsidR="007B6222" w:rsidRPr="001B57A2">
              <w:rPr>
                <w:rFonts w:ascii="Verdana" w:hAnsi="Verdana"/>
                <w:noProof/>
                <w:sz w:val="18"/>
                <w:szCs w:val="18"/>
              </w:rPr>
              <w:t>2</w:t>
            </w:r>
            <w:r w:rsidR="007B6222" w:rsidRPr="001B57A2">
              <w:rPr>
                <w:rFonts w:ascii="Verdana" w:hAnsi="Verdana"/>
                <w:sz w:val="18"/>
                <w:szCs w:val="18"/>
              </w:rPr>
              <w:fldChar w:fldCharType="end"/>
            </w:r>
            <w:r w:rsidR="007B6222" w:rsidRPr="001B57A2">
              <w:rPr>
                <w:rFonts w:ascii="Verdana" w:hAnsi="Verdana"/>
                <w:sz w:val="18"/>
                <w:szCs w:val="18"/>
              </w:rPr>
              <w:t xml:space="preserve"> of </w:t>
            </w:r>
            <w:r w:rsidR="007B6222" w:rsidRPr="001B57A2">
              <w:rPr>
                <w:rFonts w:ascii="Verdana" w:hAnsi="Verdana"/>
                <w:sz w:val="18"/>
                <w:szCs w:val="18"/>
              </w:rPr>
              <w:fldChar w:fldCharType="begin"/>
            </w:r>
            <w:r w:rsidR="007B6222" w:rsidRPr="001B57A2">
              <w:rPr>
                <w:rFonts w:ascii="Verdana" w:hAnsi="Verdana"/>
                <w:sz w:val="18"/>
                <w:szCs w:val="18"/>
              </w:rPr>
              <w:instrText xml:space="preserve"> NUMPAGES  </w:instrText>
            </w:r>
            <w:r w:rsidR="007B6222" w:rsidRPr="001B57A2">
              <w:rPr>
                <w:rFonts w:ascii="Verdana" w:hAnsi="Verdana"/>
                <w:sz w:val="18"/>
                <w:szCs w:val="18"/>
              </w:rPr>
              <w:fldChar w:fldCharType="separate"/>
            </w:r>
            <w:r w:rsidR="007B6222" w:rsidRPr="001B57A2">
              <w:rPr>
                <w:rFonts w:ascii="Verdana" w:hAnsi="Verdana"/>
                <w:noProof/>
                <w:sz w:val="18"/>
                <w:szCs w:val="18"/>
              </w:rPr>
              <w:t>2</w:t>
            </w:r>
            <w:r w:rsidR="007B6222" w:rsidRPr="001B57A2">
              <w:rPr>
                <w:rFonts w:ascii="Verdana" w:hAnsi="Verdana"/>
                <w:sz w:val="18"/>
                <w:szCs w:val="18"/>
              </w:rPr>
              <w:fldChar w:fldCharType="end"/>
            </w:r>
          </w:p>
        </w:sdtContent>
      </w:sdt>
    </w:sdtContent>
  </w:sdt>
  <w:p w14:paraId="7E9F3EB9" w14:textId="13EEE1E6" w:rsidR="00AD4D67" w:rsidRDefault="00AD4D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017A" w14:textId="77777777" w:rsidR="00286BCA" w:rsidRDefault="00286BCA">
      <w:pPr>
        <w:spacing w:line="240" w:lineRule="auto"/>
      </w:pPr>
      <w:r>
        <w:separator/>
      </w:r>
    </w:p>
  </w:footnote>
  <w:footnote w:type="continuationSeparator" w:id="0">
    <w:p w14:paraId="391E94F8" w14:textId="77777777" w:rsidR="00286BCA" w:rsidRDefault="00286BCA">
      <w:pPr>
        <w:spacing w:line="240" w:lineRule="auto"/>
      </w:pPr>
      <w:r>
        <w:continuationSeparator/>
      </w:r>
    </w:p>
  </w:footnote>
  <w:footnote w:type="continuationNotice" w:id="1">
    <w:p w14:paraId="353161FF" w14:textId="77777777" w:rsidR="0009190D" w:rsidRDefault="000919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B7592" w14:textId="2B7F61E5" w:rsidR="006A3D01" w:rsidRDefault="007D72A9">
    <w:pPr>
      <w:pStyle w:val="Header"/>
    </w:pPr>
    <w:r>
      <w:rPr>
        <w:noProof/>
      </w:rPr>
      <w:pict w14:anchorId="50DB6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212969" o:spid="_x0000_s2050" type="#_x0000_t75" style="position:absolute;margin-left:0;margin-top:0;width:640pt;height:640pt;z-index:-251658239;mso-position-horizontal:center;mso-position-horizontal-relative:margin;mso-position-vertical:center;mso-position-vertical-relative:margin" o:allowincell="f">
          <v:imagedata r:id="rId1" o:title="photo_2023-01-10_12-34-18"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3EB7" w14:textId="0BA8D2CA" w:rsidR="00AD4D67" w:rsidRDefault="007D72A9">
    <w:pPr>
      <w:tabs>
        <w:tab w:val="center" w:pos="4680"/>
        <w:tab w:val="right" w:pos="9360"/>
      </w:tabs>
      <w:spacing w:line="240" w:lineRule="auto"/>
    </w:pPr>
    <w:r>
      <w:rPr>
        <w:rFonts w:ascii="Times New Roman" w:eastAsia="Times New Roman" w:hAnsi="Times New Roman" w:cs="Times New Roman"/>
        <w:noProof/>
        <w:sz w:val="24"/>
        <w:szCs w:val="24"/>
      </w:rPr>
      <w:pict w14:anchorId="66AB4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212970" o:spid="_x0000_s2051" type="#_x0000_t75" style="position:absolute;margin-left:0;margin-top:0;width:640pt;height:640pt;z-index:-251658238;mso-position-horizontal:center;mso-position-horizontal-relative:margin;mso-position-vertical:center;mso-position-vertical-relative:margin" o:allowincell="f">
          <v:imagedata r:id="rId1" o:title="photo_2023-01-10_12-34-18" gain="19661f" blacklevel="22938f"/>
          <w10:wrap anchorx="margin" anchory="margin"/>
        </v:shape>
      </w:pict>
    </w:r>
    <w:r w:rsidR="00286BCA">
      <w:rPr>
        <w:rFonts w:ascii="Times New Roman" w:eastAsia="Times New Roman" w:hAnsi="Times New Roman" w:cs="Times New Roman"/>
        <w:noProof/>
        <w:sz w:val="24"/>
        <w:szCs w:val="24"/>
      </w:rPr>
      <w:drawing>
        <wp:inline distT="114300" distB="114300" distL="114300" distR="114300" wp14:anchorId="7E9F3EBA" wp14:editId="7E9F3EBB">
          <wp:extent cx="1905000" cy="733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905000" cy="733425"/>
                  </a:xfrm>
                  <a:prstGeom prst="rect">
                    <a:avLst/>
                  </a:prstGeom>
                  <a:ln/>
                </pic:spPr>
              </pic:pic>
            </a:graphicData>
          </a:graphic>
        </wp:inline>
      </w:drawing>
    </w:r>
  </w:p>
  <w:p w14:paraId="7E9F3EB8" w14:textId="77777777" w:rsidR="00AD4D67" w:rsidRDefault="00AD4D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AA34" w14:textId="18D9DE53" w:rsidR="006A3D01" w:rsidRDefault="007D72A9">
    <w:pPr>
      <w:pStyle w:val="Header"/>
    </w:pPr>
    <w:r>
      <w:rPr>
        <w:noProof/>
      </w:rPr>
      <w:pict w14:anchorId="7932C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212968" o:spid="_x0000_s2049" type="#_x0000_t75" style="position:absolute;margin-left:0;margin-top:0;width:640pt;height:640pt;z-index:-251658240;mso-position-horizontal:center;mso-position-horizontal-relative:margin;mso-position-vertical:center;mso-position-vertical-relative:margin" o:allowincell="f">
          <v:imagedata r:id="rId1" o:title="photo_2023-01-10_12-34-18"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5AD0"/>
    <w:multiLevelType w:val="multilevel"/>
    <w:tmpl w:val="2A52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B4D04"/>
    <w:multiLevelType w:val="hybridMultilevel"/>
    <w:tmpl w:val="E2C0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533FD"/>
    <w:multiLevelType w:val="multilevel"/>
    <w:tmpl w:val="682E2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1913E4"/>
    <w:multiLevelType w:val="multilevel"/>
    <w:tmpl w:val="06BA5B54"/>
    <w:lvl w:ilvl="0">
      <w:start w:val="1"/>
      <w:numFmt w:val="decimal"/>
      <w:lvlText w:val="%1."/>
      <w:lvlJc w:val="left"/>
      <w:pPr>
        <w:ind w:left="720" w:hanging="360"/>
      </w:pPr>
      <w:rPr>
        <w:rFonts w:ascii="Montserrat" w:eastAsia="Montserrat" w:hAnsi="Montserrat" w:cs="Montserrat"/>
        <w:b/>
        <w:color w:val="00B05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3D5028"/>
    <w:multiLevelType w:val="hybridMultilevel"/>
    <w:tmpl w:val="185272C0"/>
    <w:lvl w:ilvl="0" w:tplc="A5C2737E">
      <w:start w:val="11"/>
      <w:numFmt w:val="decimal"/>
      <w:lvlText w:val="%1."/>
      <w:lvlJc w:val="left"/>
      <w:pPr>
        <w:ind w:left="816" w:hanging="45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965837">
    <w:abstractNumId w:val="3"/>
  </w:num>
  <w:num w:numId="2" w16cid:durableId="2136023584">
    <w:abstractNumId w:val="2"/>
  </w:num>
  <w:num w:numId="3" w16cid:durableId="925113644">
    <w:abstractNumId w:val="0"/>
  </w:num>
  <w:num w:numId="4" w16cid:durableId="857158998">
    <w:abstractNumId w:val="1"/>
  </w:num>
  <w:num w:numId="5" w16cid:durableId="251400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67"/>
    <w:rsid w:val="0009190D"/>
    <w:rsid w:val="000A3E38"/>
    <w:rsid w:val="000C00B7"/>
    <w:rsid w:val="001809DF"/>
    <w:rsid w:val="001B57A2"/>
    <w:rsid w:val="00286BCA"/>
    <w:rsid w:val="002E33A8"/>
    <w:rsid w:val="00323724"/>
    <w:rsid w:val="003624B9"/>
    <w:rsid w:val="00511829"/>
    <w:rsid w:val="00577758"/>
    <w:rsid w:val="006040D3"/>
    <w:rsid w:val="00681694"/>
    <w:rsid w:val="006A3D01"/>
    <w:rsid w:val="006B6092"/>
    <w:rsid w:val="006D5297"/>
    <w:rsid w:val="00797839"/>
    <w:rsid w:val="007B6222"/>
    <w:rsid w:val="007D72A9"/>
    <w:rsid w:val="00825B03"/>
    <w:rsid w:val="00940902"/>
    <w:rsid w:val="0095435C"/>
    <w:rsid w:val="009F068D"/>
    <w:rsid w:val="00A40C9E"/>
    <w:rsid w:val="00AB164F"/>
    <w:rsid w:val="00AC1D89"/>
    <w:rsid w:val="00AD4D67"/>
    <w:rsid w:val="00AE00AC"/>
    <w:rsid w:val="00B06B68"/>
    <w:rsid w:val="00B42C29"/>
    <w:rsid w:val="00BA1A8C"/>
    <w:rsid w:val="00BF4256"/>
    <w:rsid w:val="00BF63B4"/>
    <w:rsid w:val="00DE6058"/>
    <w:rsid w:val="00E23FF5"/>
    <w:rsid w:val="00E250CA"/>
    <w:rsid w:val="00F663C8"/>
    <w:rsid w:val="00FA5E0F"/>
    <w:rsid w:val="7AAD9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F3DFF"/>
  <w15:docId w15:val="{B763E5C1-755E-4D2A-BDC7-41035D9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360"/>
      <w:jc w:val="both"/>
      <w:outlineLvl w:val="0"/>
    </w:pPr>
    <w:rPr>
      <w:rFonts w:ascii="Montserrat" w:eastAsia="Montserrat" w:hAnsi="Montserrat" w:cs="Montserrat"/>
      <w:b/>
      <w:color w:val="38761D"/>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C55911"/>
    </w:rPr>
    <w:tblPr>
      <w:tblStyleRowBandSize w:val="1"/>
      <w:tblStyleColBandSize w:val="1"/>
      <w:tblCellMar>
        <w:left w:w="115" w:type="dxa"/>
        <w:right w:w="115" w:type="dxa"/>
      </w:tblCellMar>
    </w:tblPr>
    <w:tcPr>
      <w:shd w:val="clear" w:color="auto" w:fill="70AD47"/>
    </w:tcPr>
  </w:style>
  <w:style w:type="paragraph" w:styleId="Header">
    <w:name w:val="header"/>
    <w:basedOn w:val="Normal"/>
    <w:link w:val="HeaderChar"/>
    <w:uiPriority w:val="99"/>
    <w:unhideWhenUsed/>
    <w:rsid w:val="006A3D01"/>
    <w:pPr>
      <w:tabs>
        <w:tab w:val="center" w:pos="4680"/>
        <w:tab w:val="right" w:pos="9360"/>
      </w:tabs>
      <w:spacing w:line="240" w:lineRule="auto"/>
    </w:pPr>
  </w:style>
  <w:style w:type="character" w:customStyle="1" w:styleId="HeaderChar">
    <w:name w:val="Header Char"/>
    <w:basedOn w:val="DefaultParagraphFont"/>
    <w:link w:val="Header"/>
    <w:uiPriority w:val="99"/>
    <w:rsid w:val="006A3D01"/>
  </w:style>
  <w:style w:type="paragraph" w:styleId="Footer">
    <w:name w:val="footer"/>
    <w:basedOn w:val="Normal"/>
    <w:link w:val="FooterChar"/>
    <w:uiPriority w:val="99"/>
    <w:unhideWhenUsed/>
    <w:rsid w:val="006A3D01"/>
    <w:pPr>
      <w:tabs>
        <w:tab w:val="center" w:pos="4680"/>
        <w:tab w:val="right" w:pos="9360"/>
      </w:tabs>
      <w:spacing w:line="240" w:lineRule="auto"/>
    </w:pPr>
  </w:style>
  <w:style w:type="character" w:customStyle="1" w:styleId="FooterChar">
    <w:name w:val="Footer Char"/>
    <w:basedOn w:val="DefaultParagraphFont"/>
    <w:link w:val="Footer"/>
    <w:uiPriority w:val="99"/>
    <w:rsid w:val="006A3D01"/>
  </w:style>
  <w:style w:type="character" w:styleId="PlaceholderText">
    <w:name w:val="Placeholder Text"/>
    <w:basedOn w:val="DefaultParagraphFont"/>
    <w:uiPriority w:val="99"/>
    <w:semiHidden/>
    <w:rsid w:val="00AC1D89"/>
    <w:rPr>
      <w:color w:val="666666"/>
    </w:rPr>
  </w:style>
  <w:style w:type="character" w:customStyle="1" w:styleId="normaltextrun">
    <w:name w:val="normaltextrun"/>
    <w:basedOn w:val="DefaultParagraphFont"/>
    <w:rsid w:val="00797839"/>
  </w:style>
  <w:style w:type="character" w:customStyle="1" w:styleId="eop">
    <w:name w:val="eop"/>
    <w:basedOn w:val="DefaultParagraphFont"/>
    <w:rsid w:val="00797839"/>
  </w:style>
  <w:style w:type="paragraph" w:styleId="TOC1">
    <w:name w:val="toc 1"/>
    <w:basedOn w:val="Normal"/>
    <w:next w:val="Normal"/>
    <w:autoRedefine/>
    <w:uiPriority w:val="39"/>
    <w:unhideWhenUsed/>
    <w:rsid w:val="00825B03"/>
    <w:pPr>
      <w:spacing w:after="100"/>
    </w:pPr>
  </w:style>
  <w:style w:type="character" w:styleId="Hyperlink">
    <w:name w:val="Hyperlink"/>
    <w:basedOn w:val="DefaultParagraphFont"/>
    <w:uiPriority w:val="99"/>
    <w:unhideWhenUsed/>
    <w:rsid w:val="00825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rtification@redstandar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04960E9B-3CC0-4DCE-B4F2-D5C4BA4A0AFF}"/>
      </w:docPartPr>
      <w:docPartBody>
        <w:p w:rsidR="001809DF" w:rsidRDefault="001809DF">
          <w:r w:rsidRPr="006635A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DF"/>
    <w:rsid w:val="001809DF"/>
    <w:rsid w:val="006B6092"/>
    <w:rsid w:val="00AB164F"/>
    <w:rsid w:val="00AE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9D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75985-1e44-4c64-9dd1-509013a0e340" xsi:nil="true"/>
    <lcf76f155ced4ddcb4097134ff3c332f xmlns="c2d238cc-3992-4596-a81c-7b8a2efaa7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38591D2FBDF498345FAD15D026026" ma:contentTypeVersion="15" ma:contentTypeDescription="Create a new document." ma:contentTypeScope="" ma:versionID="fe574e5188979c8977023aa678e9dbc4">
  <xsd:schema xmlns:xsd="http://www.w3.org/2001/XMLSchema" xmlns:xs="http://www.w3.org/2001/XMLSchema" xmlns:p="http://schemas.microsoft.com/office/2006/metadata/properties" xmlns:ns2="c2d238cc-3992-4596-a81c-7b8a2efaa7df" xmlns:ns3="4ca75985-1e44-4c64-9dd1-509013a0e340" targetNamespace="http://schemas.microsoft.com/office/2006/metadata/properties" ma:root="true" ma:fieldsID="5ebd961f7707d9e61264da62ae11ae41" ns2:_="" ns3:_="">
    <xsd:import namespace="c2d238cc-3992-4596-a81c-7b8a2efaa7df"/>
    <xsd:import namespace="4ca75985-1e44-4c64-9dd1-509013a0e3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238cc-3992-4596-a81c-7b8a2efaa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22eb1d-f45a-4979-8aa3-be52fcfe9b6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75985-1e44-4c64-9dd1-509013a0e3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9c1135-0845-4582-81ac-050585e3e16f}" ma:internalName="TaxCatchAll" ma:showField="CatchAllData" ma:web="4ca75985-1e44-4c64-9dd1-509013a0e34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635DD-4E8E-46CD-A763-A0D090645BE3}">
  <ds:schemaRefs>
    <ds:schemaRef ds:uri="http://schemas.microsoft.com/office/2006/metadata/properties"/>
    <ds:schemaRef ds:uri="http://schemas.microsoft.com/office/infopath/2007/PartnerControls"/>
    <ds:schemaRef ds:uri="4ca75985-1e44-4c64-9dd1-509013a0e340"/>
    <ds:schemaRef ds:uri="c2d238cc-3992-4596-a81c-7b8a2efaa7df"/>
  </ds:schemaRefs>
</ds:datastoreItem>
</file>

<file path=customXml/itemProps2.xml><?xml version="1.0" encoding="utf-8"?>
<ds:datastoreItem xmlns:ds="http://schemas.openxmlformats.org/officeDocument/2006/customXml" ds:itemID="{F28DDC5B-94CF-458F-BAD9-BEB440167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238cc-3992-4596-a81c-7b8a2efaa7df"/>
    <ds:schemaRef ds:uri="4ca75985-1e44-4c64-9dd1-509013a0e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884D7-A327-4929-90C6-D849ABDF2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2253</Words>
  <Characters>12846</Characters>
  <Application>Microsoft Office Word</Application>
  <DocSecurity>0</DocSecurity>
  <Lines>107</Lines>
  <Paragraphs>30</Paragraphs>
  <ScaleCrop>false</ScaleCrop>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Ariana Stevanovic</cp:lastModifiedBy>
  <cp:revision>30</cp:revision>
  <dcterms:created xsi:type="dcterms:W3CDTF">2024-02-28T13:17:00Z</dcterms:created>
  <dcterms:modified xsi:type="dcterms:W3CDTF">2024-07-15T08:04:00Z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0x01010030238591D2FBDF498345FAD15D026026</vt:lpwstr>
  </property>
  <property fmtid="{D5CDD505-2E9C-101B-9397-08002B2CF9AE}" pid="3" name="MediaServiceImageTags">
    <vt:lpwstr/>
  </property>
</Properties>
</file>